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AC1" w:rsidRDefault="00406AC1" w:rsidP="00406AC1">
      <w:pPr>
        <w:bidi/>
        <w:spacing w:line="360" w:lineRule="auto"/>
        <w:ind w:left="28"/>
        <w:jc w:val="lowKashida"/>
        <w:rPr>
          <w:rFonts w:cs="B Titr"/>
          <w:b/>
          <w:bCs w:val="0"/>
          <w:sz w:val="26"/>
          <w:szCs w:val="26"/>
          <w:lang w:bidi="fa-IR"/>
        </w:rPr>
      </w:pPr>
      <w:r>
        <w:rPr>
          <w:rFonts w:cs="B Titr" w:hint="cs"/>
          <w:b/>
          <w:bCs w:val="0"/>
          <w:sz w:val="26"/>
          <w:szCs w:val="26"/>
          <w:rtl/>
          <w:lang w:bidi="fa-IR"/>
        </w:rPr>
        <w:t xml:space="preserve">جناب آقای دکتر آقاجانی </w:t>
      </w:r>
    </w:p>
    <w:p w:rsidR="00406AC1" w:rsidRDefault="00406AC1" w:rsidP="00406AC1">
      <w:pPr>
        <w:bidi/>
        <w:spacing w:line="360" w:lineRule="auto"/>
        <w:ind w:left="28"/>
        <w:jc w:val="lowKashida"/>
        <w:rPr>
          <w:rFonts w:cs="B Titr"/>
          <w:b/>
          <w:bCs w:val="0"/>
          <w:sz w:val="26"/>
          <w:szCs w:val="26"/>
          <w:rtl/>
          <w:lang w:bidi="fa-IR"/>
        </w:rPr>
      </w:pPr>
      <w:r>
        <w:rPr>
          <w:rFonts w:cs="B Titr" w:hint="cs"/>
          <w:b/>
          <w:bCs w:val="0"/>
          <w:sz w:val="26"/>
          <w:szCs w:val="26"/>
          <w:rtl/>
          <w:lang w:bidi="fa-IR"/>
        </w:rPr>
        <w:t xml:space="preserve">معاون محترم درمان وزارت بهداشت ،درمان و آموزش پزشکی </w:t>
      </w:r>
    </w:p>
    <w:p w:rsidR="00406AC1" w:rsidRDefault="00406AC1" w:rsidP="00406AC1">
      <w:pPr>
        <w:bidi/>
        <w:rPr>
          <w:rFonts w:cs="B Nazanin"/>
          <w:sz w:val="2"/>
          <w:szCs w:val="2"/>
          <w:rtl/>
          <w:lang w:bidi="fa-IR"/>
        </w:rPr>
      </w:pPr>
    </w:p>
    <w:p w:rsidR="00406AC1" w:rsidRDefault="00406AC1" w:rsidP="00406AC1">
      <w:pPr>
        <w:bidi/>
        <w:rPr>
          <w:rFonts w:cs="B Nazanin"/>
          <w:sz w:val="2"/>
          <w:szCs w:val="2"/>
          <w:rtl/>
          <w:lang w:bidi="fa-IR"/>
        </w:rPr>
      </w:pPr>
    </w:p>
    <w:p w:rsidR="00406AC1" w:rsidRDefault="00406AC1" w:rsidP="00406AC1">
      <w:pPr>
        <w:bidi/>
        <w:rPr>
          <w:rFonts w:cs="B Nazanin"/>
          <w:sz w:val="2"/>
          <w:szCs w:val="2"/>
          <w:lang w:bidi="fa-IR"/>
        </w:rPr>
      </w:pPr>
    </w:p>
    <w:p w:rsidR="00F068F3" w:rsidRDefault="00F068F3" w:rsidP="00F068F3">
      <w:pPr>
        <w:bidi/>
        <w:rPr>
          <w:rFonts w:cs="B Nazanin"/>
          <w:sz w:val="2"/>
          <w:szCs w:val="2"/>
          <w:lang w:bidi="fa-IR"/>
        </w:rPr>
      </w:pPr>
    </w:p>
    <w:p w:rsidR="00F068F3" w:rsidRDefault="00F068F3" w:rsidP="00F068F3">
      <w:pPr>
        <w:bidi/>
        <w:rPr>
          <w:rFonts w:cs="B Nazanin"/>
          <w:sz w:val="2"/>
          <w:szCs w:val="2"/>
          <w:lang w:bidi="fa-IR"/>
        </w:rPr>
      </w:pPr>
    </w:p>
    <w:p w:rsidR="00F068F3" w:rsidRDefault="00F068F3" w:rsidP="00F068F3">
      <w:pPr>
        <w:bidi/>
        <w:rPr>
          <w:rFonts w:cs="B Nazanin"/>
          <w:sz w:val="2"/>
          <w:szCs w:val="2"/>
          <w:lang w:bidi="fa-IR"/>
        </w:rPr>
      </w:pPr>
    </w:p>
    <w:p w:rsidR="00F068F3" w:rsidRDefault="00F068F3" w:rsidP="00F068F3">
      <w:pPr>
        <w:bidi/>
        <w:rPr>
          <w:rFonts w:cs="B Nazanin"/>
          <w:sz w:val="2"/>
          <w:szCs w:val="2"/>
          <w:lang w:bidi="fa-IR"/>
        </w:rPr>
      </w:pPr>
    </w:p>
    <w:p w:rsidR="00F068F3" w:rsidRDefault="00F068F3" w:rsidP="00F068F3">
      <w:pPr>
        <w:bidi/>
        <w:rPr>
          <w:rFonts w:cs="B Nazanin"/>
          <w:sz w:val="2"/>
          <w:szCs w:val="2"/>
          <w:lang w:bidi="fa-IR"/>
        </w:rPr>
      </w:pPr>
    </w:p>
    <w:p w:rsidR="00F068F3" w:rsidRDefault="00F068F3" w:rsidP="00F068F3">
      <w:pPr>
        <w:bidi/>
        <w:rPr>
          <w:rFonts w:cs="B Nazanin"/>
          <w:sz w:val="2"/>
          <w:szCs w:val="2"/>
          <w:lang w:bidi="fa-IR"/>
        </w:rPr>
      </w:pPr>
    </w:p>
    <w:p w:rsidR="00F068F3" w:rsidRDefault="00F068F3" w:rsidP="00F068F3">
      <w:pPr>
        <w:bidi/>
        <w:rPr>
          <w:rFonts w:cs="B Nazanin"/>
          <w:sz w:val="2"/>
          <w:szCs w:val="2"/>
          <w:lang w:bidi="fa-IR"/>
        </w:rPr>
      </w:pPr>
    </w:p>
    <w:p w:rsidR="00F068F3" w:rsidRDefault="00F068F3" w:rsidP="00F068F3">
      <w:pPr>
        <w:bidi/>
        <w:rPr>
          <w:rFonts w:cs="B Nazanin"/>
          <w:sz w:val="2"/>
          <w:szCs w:val="2"/>
          <w:lang w:bidi="fa-IR"/>
        </w:rPr>
      </w:pPr>
    </w:p>
    <w:p w:rsidR="00F068F3" w:rsidRDefault="00F068F3" w:rsidP="00F068F3">
      <w:pPr>
        <w:bidi/>
        <w:rPr>
          <w:rFonts w:cs="B Nazanin"/>
          <w:sz w:val="2"/>
          <w:szCs w:val="2"/>
          <w:lang w:bidi="fa-IR"/>
        </w:rPr>
      </w:pPr>
    </w:p>
    <w:p w:rsidR="00F068F3" w:rsidRDefault="00F068F3" w:rsidP="00F068F3">
      <w:pPr>
        <w:bidi/>
        <w:rPr>
          <w:rFonts w:cs="B Nazanin"/>
          <w:sz w:val="2"/>
          <w:szCs w:val="2"/>
          <w:lang w:bidi="fa-IR"/>
        </w:rPr>
      </w:pPr>
    </w:p>
    <w:p w:rsidR="00F068F3" w:rsidRDefault="00F068F3" w:rsidP="00F068F3">
      <w:pPr>
        <w:bidi/>
        <w:rPr>
          <w:rFonts w:cs="B Nazanin"/>
          <w:sz w:val="2"/>
          <w:szCs w:val="2"/>
          <w:rtl/>
          <w:lang w:bidi="fa-IR"/>
        </w:rPr>
      </w:pPr>
    </w:p>
    <w:p w:rsidR="00406AC1" w:rsidRDefault="00406AC1" w:rsidP="00406AC1">
      <w:pPr>
        <w:bidi/>
        <w:rPr>
          <w:rFonts w:cs="B Nazanin"/>
          <w:sz w:val="2"/>
          <w:szCs w:val="2"/>
          <w:rtl/>
          <w:lang w:bidi="fa-IR"/>
        </w:rPr>
      </w:pPr>
    </w:p>
    <w:p w:rsidR="00406AC1" w:rsidRDefault="00406AC1" w:rsidP="00406AC1">
      <w:pPr>
        <w:bidi/>
        <w:spacing w:line="360" w:lineRule="auto"/>
        <w:jc w:val="lowKashida"/>
        <w:rPr>
          <w:rFonts w:cs="B Nazanin"/>
          <w:b/>
          <w:bCs w:val="0"/>
          <w:sz w:val="26"/>
          <w:szCs w:val="26"/>
          <w:rtl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با سلام و احترام </w:t>
      </w:r>
    </w:p>
    <w:p w:rsidR="00406AC1" w:rsidRDefault="00406AC1" w:rsidP="009D01DF">
      <w:pPr>
        <w:bidi/>
        <w:spacing w:line="360" w:lineRule="auto"/>
        <w:jc w:val="lowKashida"/>
        <w:rPr>
          <w:rFonts w:cs="B Nazanin"/>
          <w:b/>
          <w:bCs w:val="0"/>
          <w:sz w:val="26"/>
          <w:szCs w:val="26"/>
          <w:rtl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>بدون تردید طرح تحول نظام سلامت اقدام سنجیده ، هوشمندانه و بزرگی از سوی دولت تدبیر و امید بود که با تلاشهای وزیر</w:t>
      </w:r>
      <w:r w:rsidR="009D01DF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دانشمند،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توانمند و سختکوشی چون جناب آقای دکتر هاشمی و معاونان پرکار و دلسوزی چون جنابعالی و همکاران محترمتان تا کنون تحولی بزرگ و باور نکردنی در نظام درمان ایجاد کرده و موجی بزرگ از امیدواری و رضایت برای مرد</w:t>
      </w:r>
      <w:r w:rsidR="006930A4">
        <w:rPr>
          <w:rFonts w:cs="B Nazanin" w:hint="cs"/>
          <w:b/>
          <w:bCs w:val="0"/>
          <w:sz w:val="26"/>
          <w:szCs w:val="26"/>
          <w:rtl/>
          <w:lang w:bidi="fa-IR"/>
        </w:rPr>
        <w:t>م عزیز این مرز و بوم آفریده است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. </w:t>
      </w:r>
    </w:p>
    <w:p w:rsidR="00406AC1" w:rsidRDefault="00406AC1" w:rsidP="00406AC1">
      <w:pPr>
        <w:bidi/>
        <w:spacing w:line="360" w:lineRule="auto"/>
        <w:jc w:val="lowKashida"/>
        <w:rPr>
          <w:rFonts w:cs="B Nazanin"/>
          <w:b/>
          <w:bCs w:val="0"/>
          <w:sz w:val="26"/>
          <w:szCs w:val="26"/>
          <w:rtl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>لذا ما تعدادی از روسای دانشگاههای علوم پزشکی کشور به نمایندگی از کل روسای دانشگاههای علوم پزشکی مراتب سپاس و قدردانی خود را از کوششهای موفقیت آمیز دولت و اولیای وزارت اعلام میداریم و بر عزم راسخ خود برای حفظ دستاوردهای طرح تحول و</w:t>
      </w:r>
      <w:r w:rsidR="00AB5CF0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تلاش برای رسیدن به اهداف بلند آ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ن، تاکید می نمائی</w:t>
      </w:r>
      <w:r w:rsidR="006930A4">
        <w:rPr>
          <w:rFonts w:cs="B Nazanin" w:hint="cs"/>
          <w:b/>
          <w:bCs w:val="0"/>
          <w:sz w:val="26"/>
          <w:szCs w:val="26"/>
          <w:rtl/>
          <w:lang w:bidi="fa-IR"/>
        </w:rPr>
        <w:t>م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. </w:t>
      </w:r>
    </w:p>
    <w:p w:rsidR="00406AC1" w:rsidRDefault="00406AC1" w:rsidP="00715724">
      <w:pPr>
        <w:bidi/>
        <w:spacing w:line="360" w:lineRule="auto"/>
        <w:jc w:val="lowKashida"/>
        <w:rPr>
          <w:rFonts w:cs="B Nazanin"/>
          <w:b/>
          <w:bCs w:val="0"/>
          <w:sz w:val="26"/>
          <w:szCs w:val="26"/>
          <w:rtl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>بدیهی است حفظ دستاوردها و کوشش برای تحقق هدف</w:t>
      </w:r>
      <w:r w:rsidR="00715724">
        <w:rPr>
          <w:rFonts w:cs="B Nazanin" w:hint="eastAsia"/>
          <w:b/>
          <w:bCs w:val="0"/>
          <w:sz w:val="26"/>
          <w:szCs w:val="26"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ها بایستی فرایندی عالمانه، توام با پایش مستمر و نگاه به شرایط و امکانات دانشگاهها و بیمارستانهای کوچک </w:t>
      </w:r>
      <w:r w:rsidR="00715724">
        <w:rPr>
          <w:rFonts w:cs="B Nazanin" w:hint="cs"/>
          <w:b/>
          <w:bCs w:val="0"/>
          <w:sz w:val="26"/>
          <w:szCs w:val="26"/>
          <w:rtl/>
          <w:lang w:bidi="fa-IR"/>
        </w:rPr>
        <w:t>و بزرگ در سراسر کشور داشته باشد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. </w:t>
      </w:r>
    </w:p>
    <w:p w:rsidR="00406AC1" w:rsidRDefault="00406AC1" w:rsidP="008C2058">
      <w:pPr>
        <w:bidi/>
        <w:spacing w:line="360" w:lineRule="auto"/>
        <w:jc w:val="lowKashida"/>
        <w:rPr>
          <w:rFonts w:cs="B Nazanin"/>
          <w:b/>
          <w:bCs w:val="0"/>
          <w:sz w:val="26"/>
          <w:szCs w:val="26"/>
          <w:rtl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>از جمله اقدامات ارزشمند و عالمانه</w:t>
      </w:r>
      <w:r w:rsidR="00715724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ای که در حوزه معاونت درمان وزارت شک</w:t>
      </w:r>
      <w:r w:rsidR="00715724">
        <w:rPr>
          <w:rFonts w:cs="B Nazanin" w:hint="cs"/>
          <w:b/>
          <w:bCs w:val="0"/>
          <w:sz w:val="26"/>
          <w:szCs w:val="26"/>
          <w:rtl/>
          <w:lang w:bidi="fa-IR"/>
        </w:rPr>
        <w:t>ل گرفت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،</w:t>
      </w:r>
      <w:r w:rsidR="00715724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بازنگری در کتاب ار</w:t>
      </w:r>
      <w:r w:rsidR="008C2058">
        <w:rPr>
          <w:rFonts w:cs="B Nazanin" w:hint="cs"/>
          <w:b/>
          <w:bCs w:val="0"/>
          <w:sz w:val="26"/>
          <w:szCs w:val="26"/>
          <w:rtl/>
          <w:lang w:bidi="fa-IR"/>
        </w:rPr>
        <w:t>زش نسبی خدمات و ضمناً تدوین شیوه</w:t>
      </w:r>
      <w:r w:rsidR="008C2058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نامه پرداخت </w:t>
      </w:r>
      <w:r w:rsidR="00715724">
        <w:rPr>
          <w:rFonts w:cs="B Nazanin" w:hint="cs"/>
          <w:b/>
          <w:bCs w:val="0"/>
          <w:sz w:val="26"/>
          <w:szCs w:val="26"/>
          <w:rtl/>
          <w:lang w:bidi="fa-IR"/>
        </w:rPr>
        <w:t>مبتنی بر عملکرد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و نرم</w:t>
      </w:r>
      <w:r w:rsidR="00715724">
        <w:rPr>
          <w:rFonts w:cs="B Nazanin" w:hint="eastAsia"/>
          <w:b/>
          <w:bCs w:val="0"/>
          <w:sz w:val="26"/>
          <w:szCs w:val="26"/>
          <w:rtl/>
          <w:lang w:bidi="fa-IR"/>
        </w:rPr>
        <w:t>‌ا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فزاری</w:t>
      </w:r>
      <w:r w:rsidR="00715724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جامعی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بود که برای اجرایی شدن شیوه</w:t>
      </w:r>
      <w:r w:rsidR="008C2058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نامه توسعه یافت و مستمرا با  بازخورهایی که از دانشگاه</w:t>
      </w:r>
      <w:r w:rsidR="008C2058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ها</w:t>
      </w:r>
      <w:r w:rsidR="00715724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اخذ می</w:t>
      </w:r>
      <w:r w:rsidR="00715724">
        <w:rPr>
          <w:rFonts w:cs="B Nazanin" w:hint="eastAsia"/>
          <w:b/>
          <w:bCs w:val="0"/>
          <w:sz w:val="26"/>
          <w:szCs w:val="26"/>
          <w:lang w:bidi="fa-IR"/>
        </w:rPr>
        <w:t>‌</w:t>
      </w:r>
      <w:r w:rsidR="00715724">
        <w:rPr>
          <w:rFonts w:cs="B Nazanin" w:hint="cs"/>
          <w:b/>
          <w:bCs w:val="0"/>
          <w:sz w:val="26"/>
          <w:szCs w:val="26"/>
          <w:rtl/>
          <w:lang w:bidi="fa-IR"/>
        </w:rPr>
        <w:t>شود بر غنای آن افزون می</w:t>
      </w:r>
      <w:r w:rsidR="00715724">
        <w:rPr>
          <w:rFonts w:cs="B Nazanin" w:hint="eastAsia"/>
          <w:b/>
          <w:bCs w:val="0"/>
          <w:sz w:val="26"/>
          <w:szCs w:val="26"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شود. </w:t>
      </w:r>
    </w:p>
    <w:p w:rsidR="00406AC1" w:rsidRDefault="00406AC1" w:rsidP="00406AC1">
      <w:pPr>
        <w:bidi/>
        <w:spacing w:line="360" w:lineRule="auto"/>
        <w:jc w:val="lowKashida"/>
        <w:rPr>
          <w:rFonts w:cs="B Nazanin"/>
          <w:b/>
          <w:bCs w:val="0"/>
          <w:sz w:val="26"/>
          <w:szCs w:val="26"/>
          <w:rtl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اما همان گونه که مستحضر می باشید به علت تعدد </w:t>
      </w:r>
      <w:r w:rsidR="00715724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و تنوع 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نظام</w:t>
      </w:r>
      <w:r w:rsidR="00715724">
        <w:rPr>
          <w:rFonts w:cs="B Nazanin" w:hint="eastAsia"/>
          <w:b/>
          <w:bCs w:val="0"/>
          <w:sz w:val="26"/>
          <w:szCs w:val="26"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های اطلاعات بیمارستانی در سراسر کشور و ضعف عمومی این نظام</w:t>
      </w:r>
      <w:r w:rsidR="008C2058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ها و نیز عدم آموزش یکسان متولیان در بیمارستان</w:t>
      </w:r>
      <w:r w:rsidR="00715724">
        <w:rPr>
          <w:rFonts w:cs="B Nazanin" w:hint="eastAsia"/>
          <w:b/>
          <w:bCs w:val="0"/>
          <w:sz w:val="26"/>
          <w:szCs w:val="26"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ها و دانشگاه</w:t>
      </w:r>
      <w:r w:rsidR="00715724">
        <w:rPr>
          <w:rFonts w:cs="B Nazanin" w:hint="eastAsia"/>
          <w:b/>
          <w:bCs w:val="0"/>
          <w:sz w:val="26"/>
          <w:szCs w:val="26"/>
          <w:lang w:bidi="fa-IR"/>
        </w:rPr>
        <w:t>‌</w:t>
      </w:r>
      <w:r w:rsidR="00715724">
        <w:rPr>
          <w:rFonts w:cs="B Nazanin" w:hint="cs"/>
          <w:b/>
          <w:bCs w:val="0"/>
          <w:sz w:val="26"/>
          <w:szCs w:val="26"/>
          <w:rtl/>
          <w:lang w:bidi="fa-IR"/>
        </w:rPr>
        <w:t>های کشور اقتضاء دارد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،</w:t>
      </w:r>
      <w:r w:rsidR="00715724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موافقت فرمائید اختیارات زیر برای دانشگاه</w:t>
      </w:r>
      <w:r w:rsidR="00715724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های عل</w:t>
      </w:r>
      <w:r w:rsidR="00715724">
        <w:rPr>
          <w:rFonts w:cs="B Nazanin" w:hint="cs"/>
          <w:b/>
          <w:bCs w:val="0"/>
          <w:sz w:val="26"/>
          <w:szCs w:val="26"/>
          <w:rtl/>
          <w:lang w:bidi="fa-IR"/>
        </w:rPr>
        <w:t>وم پزشکی کشور لحاظ و ابلاغ گردد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. </w:t>
      </w:r>
    </w:p>
    <w:p w:rsidR="00406AC1" w:rsidRDefault="00406AC1" w:rsidP="004B3FDF">
      <w:pPr>
        <w:numPr>
          <w:ilvl w:val="0"/>
          <w:numId w:val="1"/>
        </w:numPr>
        <w:bidi/>
        <w:spacing w:line="360" w:lineRule="auto"/>
        <w:jc w:val="lowKashida"/>
        <w:rPr>
          <w:rFonts w:cs="B Nazanin"/>
          <w:b/>
          <w:bCs w:val="0"/>
          <w:sz w:val="26"/>
          <w:szCs w:val="26"/>
          <w:rtl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>دانشگاه</w:t>
      </w:r>
      <w:r w:rsidR="00715724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های علوم پزشکی کشور برای </w:t>
      </w:r>
      <w:r w:rsidR="0026397E">
        <w:rPr>
          <w:rFonts w:cs="B Nazanin" w:hint="cs"/>
          <w:b/>
          <w:bCs w:val="0"/>
          <w:sz w:val="26"/>
          <w:szCs w:val="26"/>
          <w:rtl/>
          <w:lang w:bidi="fa-IR"/>
        </w:rPr>
        <w:t>بازتوزیع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در بیمارستان</w:t>
      </w:r>
      <w:r w:rsidR="00715724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های تابعه خود</w:t>
      </w:r>
      <w:r w:rsidR="004F75BC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با کسب نظر بیمارستان 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بر</w:t>
      </w:r>
      <w:r w:rsidR="00413DD5">
        <w:rPr>
          <w:rFonts w:cs="B Nazanin" w:hint="cs"/>
          <w:b/>
          <w:bCs w:val="0"/>
          <w:sz w:val="26"/>
          <w:szCs w:val="26"/>
          <w:rtl/>
          <w:lang w:bidi="fa-IR"/>
        </w:rPr>
        <w:t>ای استفاده یا عدم استفاده از دستور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العمل پر</w:t>
      </w:r>
      <w:r w:rsidR="00715724">
        <w:rPr>
          <w:rFonts w:cs="B Nazanin" w:hint="cs"/>
          <w:b/>
          <w:bCs w:val="0"/>
          <w:sz w:val="26"/>
          <w:szCs w:val="26"/>
          <w:rtl/>
          <w:lang w:bidi="fa-IR"/>
        </w:rPr>
        <w:t>داخت مبتنی بر عملکرد</w:t>
      </w:r>
      <w:r w:rsidR="00A638E6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براساس درخواست هر بیمارستان</w:t>
      </w:r>
      <w:r w:rsidR="00715724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مخیر باشند</w:t>
      </w:r>
      <w:r w:rsidR="0026397E">
        <w:rPr>
          <w:rFonts w:cs="B Nazanin" w:hint="cs"/>
          <w:b/>
          <w:bCs w:val="0"/>
          <w:sz w:val="26"/>
          <w:szCs w:val="26"/>
          <w:rtl/>
          <w:lang w:bidi="fa-IR"/>
        </w:rPr>
        <w:t>؛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مشروط بر اینکه در صورت عدم استفاده از دستورالع</w:t>
      </w:r>
      <w:r w:rsidR="00715724">
        <w:rPr>
          <w:rFonts w:cs="B Nazanin" w:hint="cs"/>
          <w:b/>
          <w:bCs w:val="0"/>
          <w:sz w:val="26"/>
          <w:szCs w:val="26"/>
          <w:rtl/>
          <w:lang w:bidi="fa-IR"/>
        </w:rPr>
        <w:t>مل</w:t>
      </w:r>
      <w:r w:rsidR="00413DD5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</w:t>
      </w:r>
      <w:r w:rsidR="004B3FDF">
        <w:rPr>
          <w:rFonts w:cs="B Nazanin" w:hint="cs"/>
          <w:b/>
          <w:bCs w:val="0"/>
          <w:sz w:val="26"/>
          <w:szCs w:val="26"/>
          <w:rtl/>
          <w:lang w:bidi="fa-IR"/>
        </w:rPr>
        <w:t>پرداخت مبتنی بر عملکرد</w:t>
      </w:r>
      <w:r w:rsidR="008408CD">
        <w:rPr>
          <w:rFonts w:cs="B Nazanin" w:hint="cs"/>
          <w:b/>
          <w:bCs w:val="0"/>
          <w:sz w:val="26"/>
          <w:szCs w:val="26"/>
          <w:rtl/>
          <w:lang w:bidi="fa-IR"/>
        </w:rPr>
        <w:t>،</w:t>
      </w:r>
      <w:r w:rsidR="00715724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</w:t>
      </w:r>
      <w:r w:rsidR="008408CD">
        <w:rPr>
          <w:rFonts w:cs="B Nazanin" w:hint="cs"/>
          <w:b/>
          <w:bCs w:val="0"/>
          <w:sz w:val="26"/>
          <w:szCs w:val="26"/>
          <w:rtl/>
          <w:lang w:bidi="fa-IR"/>
        </w:rPr>
        <w:t>مراعات موارد زیر را بنمایند</w:t>
      </w:r>
      <w:r w:rsidR="00FA7AD0">
        <w:rPr>
          <w:rFonts w:cs="B Nazanin" w:hint="cs"/>
          <w:b/>
          <w:bCs w:val="0"/>
          <w:sz w:val="26"/>
          <w:szCs w:val="26"/>
          <w:rtl/>
          <w:lang w:bidi="fa-IR"/>
        </w:rPr>
        <w:t>:</w:t>
      </w:r>
    </w:p>
    <w:p w:rsidR="00265B43" w:rsidRDefault="00265B43" w:rsidP="00032975">
      <w:pPr>
        <w:bidi/>
        <w:spacing w:line="360" w:lineRule="auto"/>
        <w:ind w:left="360"/>
        <w:jc w:val="lowKashida"/>
        <w:rPr>
          <w:rFonts w:cs="B Nazanin"/>
          <w:b/>
          <w:bCs w:val="0"/>
          <w:sz w:val="26"/>
          <w:szCs w:val="26"/>
          <w:lang w:bidi="fa-IR"/>
        </w:rPr>
      </w:pPr>
      <w:r>
        <w:rPr>
          <w:rFonts w:cs="B Nazanin"/>
          <w:b/>
          <w:bCs w:val="0"/>
          <w:sz w:val="26"/>
          <w:szCs w:val="26"/>
          <w:rtl/>
          <w:lang w:bidi="fa-IR"/>
        </w:rPr>
        <w:br w:type="page"/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lastRenderedPageBreak/>
        <w:t>الف: دستورالعمل نظام نوین اداره بیمارستان</w:t>
      </w:r>
      <w:r>
        <w:rPr>
          <w:rFonts w:cs="B Nazanin" w:hint="eastAsia"/>
          <w:b/>
          <w:bCs w:val="0"/>
          <w:sz w:val="26"/>
          <w:szCs w:val="26"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ها که در شش ماهه اول سال 1393 </w:t>
      </w:r>
      <w:r w:rsidR="00032975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(قبل از اجرای دستورالعمل پرداخت عملکردی) 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در هر بیمارستان در حال اجرا بوده است، ملاک پرداخت کارانه در آن </w:t>
      </w:r>
      <w:r w:rsidR="00032975">
        <w:rPr>
          <w:rFonts w:cs="B Nazanin" w:hint="cs"/>
          <w:b/>
          <w:bCs w:val="0"/>
          <w:sz w:val="26"/>
          <w:szCs w:val="26"/>
          <w:rtl/>
          <w:lang w:bidi="fa-IR"/>
        </w:rPr>
        <w:t>بیمارستان خواهد بود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.</w:t>
      </w:r>
    </w:p>
    <w:p w:rsidR="00406AC1" w:rsidRDefault="00265B43" w:rsidP="00413DD5">
      <w:pPr>
        <w:bidi/>
        <w:spacing w:line="360" w:lineRule="auto"/>
        <w:ind w:left="360"/>
        <w:jc w:val="lowKashida"/>
        <w:rPr>
          <w:rFonts w:cs="B Nazanin"/>
          <w:b/>
          <w:bCs w:val="0"/>
          <w:sz w:val="26"/>
          <w:szCs w:val="26"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>ب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>: 90 درصد جزء حرفه</w:t>
      </w:r>
      <w:r w:rsidR="00413DD5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 w:rsidR="00032975">
        <w:rPr>
          <w:rFonts w:cs="B Nazanin" w:hint="cs"/>
          <w:b/>
          <w:bCs w:val="0"/>
          <w:sz w:val="26"/>
          <w:szCs w:val="26"/>
          <w:rtl/>
          <w:lang w:bidi="fa-IR"/>
        </w:rPr>
        <w:t>ای را مبنای بازپرداخت قرار دهند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>.</w:t>
      </w:r>
    </w:p>
    <w:p w:rsidR="00406AC1" w:rsidRDefault="00265B43" w:rsidP="00C65ABF">
      <w:pPr>
        <w:bidi/>
        <w:spacing w:line="360" w:lineRule="auto"/>
        <w:ind w:left="360"/>
        <w:jc w:val="lowKashida"/>
        <w:rPr>
          <w:rFonts w:cs="B Nazanin"/>
          <w:b/>
          <w:bCs w:val="0"/>
          <w:sz w:val="26"/>
          <w:szCs w:val="26"/>
          <w:rtl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>ج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: حداکثر پرداخت کارانه </w:t>
      </w:r>
      <w:r w:rsidR="00E9716C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پزشک 60 درصد از بند </w:t>
      </w:r>
      <w:r w:rsidR="00C65ABF">
        <w:rPr>
          <w:rFonts w:cs="B Nazanin" w:hint="cs"/>
          <w:b/>
          <w:bCs w:val="0"/>
          <w:sz w:val="26"/>
          <w:szCs w:val="26"/>
          <w:rtl/>
          <w:lang w:bidi="fa-IR"/>
        </w:rPr>
        <w:t>(</w:t>
      </w:r>
      <w:r w:rsidR="00E9716C">
        <w:rPr>
          <w:rFonts w:cs="B Nazanin" w:hint="cs"/>
          <w:b/>
          <w:bCs w:val="0"/>
          <w:sz w:val="26"/>
          <w:szCs w:val="26"/>
          <w:rtl/>
          <w:lang w:bidi="fa-IR"/>
        </w:rPr>
        <w:t>الف</w:t>
      </w:r>
      <w:r w:rsidR="00C65ABF">
        <w:rPr>
          <w:rFonts w:cs="B Nazanin" w:hint="cs"/>
          <w:b/>
          <w:bCs w:val="0"/>
          <w:sz w:val="26"/>
          <w:szCs w:val="26"/>
          <w:rtl/>
          <w:lang w:bidi="fa-IR"/>
        </w:rPr>
        <w:t>)</w:t>
      </w:r>
      <w:r w:rsidR="00E9716C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می</w:t>
      </w:r>
      <w:r w:rsidR="003F65F4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 w:rsidR="00E9716C">
        <w:rPr>
          <w:rFonts w:cs="B Nazanin" w:hint="cs"/>
          <w:b/>
          <w:bCs w:val="0"/>
          <w:sz w:val="26"/>
          <w:szCs w:val="26"/>
          <w:rtl/>
          <w:lang w:bidi="fa-IR"/>
        </w:rPr>
        <w:t>باشد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>. تعیین سقف پرداخت به عهده رئیس دانشگاه و کارگروه</w:t>
      </w:r>
      <w:r w:rsidR="003F65F4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توزیع در</w:t>
      </w:r>
      <w:r w:rsidR="00C65ABF">
        <w:rPr>
          <w:rFonts w:cs="B Nazanin" w:hint="cs"/>
          <w:b/>
          <w:bCs w:val="0"/>
          <w:sz w:val="26"/>
          <w:szCs w:val="26"/>
          <w:rtl/>
          <w:lang w:bidi="fa-IR"/>
        </w:rPr>
        <w:t>آ</w:t>
      </w:r>
      <w:r w:rsidR="003F65F4">
        <w:rPr>
          <w:rFonts w:cs="B Nazanin" w:hint="cs"/>
          <w:b/>
          <w:bCs w:val="0"/>
          <w:sz w:val="26"/>
          <w:szCs w:val="26"/>
          <w:rtl/>
          <w:lang w:bidi="fa-IR"/>
        </w:rPr>
        <w:t>مد اختصاصی دانشگاه می</w:t>
      </w:r>
      <w:r w:rsidR="003F65F4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باشد. </w:t>
      </w:r>
    </w:p>
    <w:p w:rsidR="00406AC1" w:rsidRDefault="00265B43" w:rsidP="003966DC">
      <w:pPr>
        <w:bidi/>
        <w:spacing w:line="360" w:lineRule="auto"/>
        <w:ind w:left="360"/>
        <w:jc w:val="lowKashida"/>
        <w:rPr>
          <w:rFonts w:cs="B Nazanin"/>
          <w:b/>
          <w:bCs w:val="0"/>
          <w:sz w:val="26"/>
          <w:szCs w:val="26"/>
          <w:rtl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>د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: حداکثر 5/27 درصد بند </w:t>
      </w:r>
      <w:r w:rsidR="00C65ABF">
        <w:rPr>
          <w:rFonts w:cs="B Nazanin" w:hint="cs"/>
          <w:b/>
          <w:bCs w:val="0"/>
          <w:sz w:val="26"/>
          <w:szCs w:val="26"/>
          <w:rtl/>
          <w:lang w:bidi="fa-IR"/>
        </w:rPr>
        <w:t>(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>الف</w:t>
      </w:r>
      <w:r w:rsidR="00C65ABF">
        <w:rPr>
          <w:rFonts w:cs="B Nazanin" w:hint="cs"/>
          <w:b/>
          <w:bCs w:val="0"/>
          <w:sz w:val="26"/>
          <w:szCs w:val="26"/>
          <w:rtl/>
          <w:lang w:bidi="fa-IR"/>
        </w:rPr>
        <w:t>)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ق</w:t>
      </w:r>
      <w:r w:rsidR="00C65ABF">
        <w:rPr>
          <w:rFonts w:cs="B Nazanin" w:hint="cs"/>
          <w:b/>
          <w:bCs w:val="0"/>
          <w:sz w:val="26"/>
          <w:szCs w:val="26"/>
          <w:rtl/>
          <w:lang w:bidi="fa-IR"/>
        </w:rPr>
        <w:t>ابل پرداخت به پرسنل غیر پزشک می</w:t>
      </w:r>
      <w:r w:rsidR="00C65ABF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>باشد</w:t>
      </w:r>
      <w:r w:rsidR="004B3FDF">
        <w:rPr>
          <w:rFonts w:cs="B Nazanin" w:hint="cs"/>
          <w:b/>
          <w:bCs w:val="0"/>
          <w:sz w:val="26"/>
          <w:szCs w:val="26"/>
          <w:rtl/>
          <w:lang w:bidi="fa-IR"/>
        </w:rPr>
        <w:t>،</w:t>
      </w:r>
      <w:bookmarkStart w:id="0" w:name="_GoBack"/>
      <w:bookmarkEnd w:id="0"/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با ملاحظه این امر که میانگین کارانه پرداختی به پرستاران در هر </w:t>
      </w:r>
      <w:r w:rsidR="003966DC">
        <w:rPr>
          <w:rFonts w:cs="B Nazanin" w:hint="cs"/>
          <w:b/>
          <w:bCs w:val="0"/>
          <w:sz w:val="26"/>
          <w:szCs w:val="26"/>
          <w:rtl/>
          <w:lang w:bidi="fa-IR"/>
        </w:rPr>
        <w:t>دانشگاه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به نسبت شش ماهه اول سال 1393 حداقل 7/1 برابر رشد داشته باشد</w:t>
      </w:r>
      <w:r w:rsidR="003F65F4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. </w:t>
      </w:r>
    </w:p>
    <w:p w:rsidR="00406AC1" w:rsidRDefault="00265B43" w:rsidP="00AC67FC">
      <w:pPr>
        <w:bidi/>
        <w:spacing w:line="360" w:lineRule="auto"/>
        <w:ind w:left="360"/>
        <w:jc w:val="lowKashida"/>
        <w:rPr>
          <w:rFonts w:cs="B Nazanin"/>
          <w:b/>
          <w:bCs w:val="0"/>
          <w:sz w:val="26"/>
          <w:szCs w:val="26"/>
          <w:rtl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>هـ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>: استفاده از اجزاء کتاب ارزش</w:t>
      </w:r>
      <w:r w:rsidR="003F65F4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های نسبی ابلاغ شده مورد ملاحظه قرار گیرد. </w:t>
      </w:r>
    </w:p>
    <w:p w:rsidR="00406AC1" w:rsidRDefault="00265B43" w:rsidP="00687804">
      <w:pPr>
        <w:bidi/>
        <w:spacing w:line="360" w:lineRule="auto"/>
        <w:ind w:left="360"/>
        <w:jc w:val="lowKashida"/>
        <w:rPr>
          <w:rFonts w:cs="B Nazanin"/>
          <w:b/>
          <w:bCs w:val="0"/>
          <w:sz w:val="26"/>
          <w:szCs w:val="26"/>
          <w:rtl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>و</w:t>
      </w:r>
      <w:r w:rsidR="00AC67FC">
        <w:rPr>
          <w:rFonts w:cs="B Nazanin" w:hint="cs"/>
          <w:b/>
          <w:bCs w:val="0"/>
          <w:sz w:val="26"/>
          <w:szCs w:val="26"/>
          <w:rtl/>
          <w:lang w:bidi="fa-IR"/>
        </w:rPr>
        <w:t>: پرداخت اضافه</w:t>
      </w:r>
      <w:r w:rsidR="00AC67FC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کار </w:t>
      </w:r>
      <w:r w:rsidR="00AC67FC">
        <w:rPr>
          <w:rFonts w:cs="B Nazanin" w:hint="cs"/>
          <w:b/>
          <w:bCs w:val="0"/>
          <w:sz w:val="26"/>
          <w:szCs w:val="26"/>
          <w:rtl/>
          <w:lang w:bidi="fa-IR"/>
        </w:rPr>
        <w:t>واقعی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با مراعات قانون بهره</w:t>
      </w:r>
      <w:r w:rsidR="00AC67FC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وری حداکثر تا پایان ماه بعد انجام شود. </w:t>
      </w:r>
    </w:p>
    <w:p w:rsidR="00406AC1" w:rsidRDefault="00406AC1" w:rsidP="00687804">
      <w:pPr>
        <w:numPr>
          <w:ilvl w:val="0"/>
          <w:numId w:val="1"/>
        </w:numPr>
        <w:bidi/>
        <w:spacing w:line="360" w:lineRule="auto"/>
        <w:jc w:val="lowKashida"/>
        <w:rPr>
          <w:rFonts w:cs="Times New Roman"/>
          <w:b/>
          <w:bCs w:val="0"/>
          <w:sz w:val="26"/>
          <w:szCs w:val="26"/>
          <w:rtl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>در کلیه دانشگاه</w:t>
      </w:r>
      <w:r w:rsidR="00E9716C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های علوم پزشکی کشور دو درصد از جزء حرفه ای بر اساس شیوه نامه</w:t>
      </w:r>
      <w:r w:rsidR="00E9716C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ای که در هر دانشگاه به تصویب کارگروه توزیع در</w:t>
      </w:r>
      <w:r w:rsidR="003F65F4">
        <w:rPr>
          <w:rFonts w:cs="B Nazanin" w:hint="cs"/>
          <w:b/>
          <w:bCs w:val="0"/>
          <w:sz w:val="26"/>
          <w:szCs w:val="26"/>
          <w:rtl/>
          <w:lang w:bidi="fa-IR"/>
        </w:rPr>
        <w:t>آ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مد اختصاصی دانشگاه می</w:t>
      </w:r>
      <w:r w:rsidR="00E9716C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رسد و از سوی رئیس دانشگاه ابلاغ می</w:t>
      </w:r>
      <w:r w:rsidR="008408CD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گردد به عنوان کمک </w:t>
      </w:r>
      <w:r w:rsidR="008408CD">
        <w:rPr>
          <w:rFonts w:cs="B Nazanin" w:hint="cs"/>
          <w:b/>
          <w:bCs w:val="0"/>
          <w:sz w:val="26"/>
          <w:szCs w:val="26"/>
          <w:rtl/>
          <w:lang w:bidi="fa-IR"/>
        </w:rPr>
        <w:t>هزینه به دستیاران پرداخت نمایند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. این مبلغ برای هر دستیار ماهیانه از ی</w:t>
      </w:r>
      <w:r w:rsidR="008408CD">
        <w:rPr>
          <w:rFonts w:cs="B Nazanin" w:hint="cs"/>
          <w:b/>
          <w:bCs w:val="0"/>
          <w:sz w:val="26"/>
          <w:szCs w:val="26"/>
          <w:rtl/>
          <w:lang w:bidi="fa-IR"/>
        </w:rPr>
        <w:t>ک میلیون تومان بیشتر نخواهد بود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. </w:t>
      </w:r>
    </w:p>
    <w:p w:rsidR="00406AC1" w:rsidRDefault="00406AC1" w:rsidP="003F65F4">
      <w:pPr>
        <w:numPr>
          <w:ilvl w:val="0"/>
          <w:numId w:val="1"/>
        </w:numPr>
        <w:bidi/>
        <w:spacing w:line="360" w:lineRule="auto"/>
        <w:jc w:val="lowKashida"/>
        <w:rPr>
          <w:rFonts w:cs="B Nazanin"/>
          <w:b/>
          <w:bCs w:val="0"/>
          <w:sz w:val="26"/>
          <w:szCs w:val="26"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>در بیمارستان</w:t>
      </w:r>
      <w:r w:rsidR="003F65F4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 w:rsidR="003966DC">
        <w:rPr>
          <w:rFonts w:cs="B Nazanin" w:hint="cs"/>
          <w:b/>
          <w:bCs w:val="0"/>
          <w:sz w:val="26"/>
          <w:szCs w:val="26"/>
          <w:rtl/>
          <w:lang w:bidi="fa-IR"/>
        </w:rPr>
        <w:t>هایی که دستور</w:t>
      </w:r>
      <w:r w:rsidR="0026397E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العمل 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پرداخت مبتنی بر عملکرد</w:t>
      </w:r>
      <w:r w:rsidR="008408CD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و نرم افزار قاصدک را مراعات می</w:t>
      </w:r>
      <w:r w:rsidR="008408CD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نمایند</w:t>
      </w:r>
      <w:r w:rsidR="008408CD">
        <w:rPr>
          <w:rFonts w:cs="B Nazanin" w:hint="cs"/>
          <w:b/>
          <w:bCs w:val="0"/>
          <w:sz w:val="26"/>
          <w:szCs w:val="26"/>
          <w:rtl/>
          <w:lang w:bidi="fa-IR"/>
        </w:rPr>
        <w:t>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م</w:t>
      </w:r>
      <w:r w:rsidR="008408CD">
        <w:rPr>
          <w:rFonts w:cs="B Nazanin" w:hint="cs"/>
          <w:b/>
          <w:bCs w:val="0"/>
          <w:sz w:val="26"/>
          <w:szCs w:val="26"/>
          <w:rtl/>
          <w:lang w:bidi="fa-IR"/>
        </w:rPr>
        <w:t>وارد زیر در نرم</w:t>
      </w:r>
      <w:r w:rsidR="003F65F4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 w:rsidR="008408CD">
        <w:rPr>
          <w:rFonts w:cs="B Nazanin" w:hint="cs"/>
          <w:b/>
          <w:bCs w:val="0"/>
          <w:sz w:val="26"/>
          <w:szCs w:val="26"/>
          <w:rtl/>
          <w:lang w:bidi="fa-IR"/>
        </w:rPr>
        <w:t>افزار لحاظ گردد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. </w:t>
      </w:r>
    </w:p>
    <w:p w:rsidR="00406AC1" w:rsidRDefault="00406AC1" w:rsidP="004B3D54">
      <w:pPr>
        <w:bidi/>
        <w:spacing w:line="360" w:lineRule="auto"/>
        <w:ind w:left="720"/>
        <w:jc w:val="lowKashida"/>
        <w:rPr>
          <w:rFonts w:cs="B Nazanin"/>
          <w:b/>
          <w:bCs w:val="0"/>
          <w:sz w:val="26"/>
          <w:szCs w:val="26"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>الف- حداکثر 90 درصد جزء حرفه</w:t>
      </w:r>
      <w:r w:rsidR="004B3D54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ای</w:t>
      </w:r>
      <w:r w:rsidR="008408CD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در هر بیمارستان قابل تقسیم است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. </w:t>
      </w:r>
    </w:p>
    <w:p w:rsidR="009D2FF9" w:rsidRDefault="009D2FF9" w:rsidP="00974172">
      <w:pPr>
        <w:bidi/>
        <w:spacing w:line="360" w:lineRule="auto"/>
        <w:ind w:left="720"/>
        <w:jc w:val="lowKashida"/>
        <w:rPr>
          <w:rFonts w:cs="B Nazanin"/>
          <w:b/>
          <w:bCs w:val="0"/>
          <w:sz w:val="26"/>
          <w:szCs w:val="26"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>ب- در صورتی که بیمارستان</w:t>
      </w:r>
      <w:r>
        <w:rPr>
          <w:rFonts w:cs="B Nazanin" w:hint="eastAsia"/>
          <w:b/>
          <w:bCs w:val="0"/>
          <w:sz w:val="26"/>
          <w:szCs w:val="26"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ها امکان </w:t>
      </w:r>
      <w:r w:rsidR="00AA5636">
        <w:rPr>
          <w:rFonts w:cs="B Nazanin" w:hint="cs"/>
          <w:b/>
          <w:bCs w:val="0"/>
          <w:sz w:val="26"/>
          <w:szCs w:val="26"/>
          <w:rtl/>
          <w:lang w:bidi="fa-IR"/>
        </w:rPr>
        <w:t>تسویه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کامل پرداخت عملکردی </w:t>
      </w:r>
      <w:r w:rsidR="00AA5636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ماهیانه کارکنان غیرپزشک خود را 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داشته باشند، </w:t>
      </w:r>
      <w:r w:rsidR="00AA5636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پرداخت کامل ماهیانه در اولویت </w:t>
      </w:r>
      <w:r w:rsidR="00974172">
        <w:rPr>
          <w:rFonts w:cs="B Nazanin" w:hint="cs"/>
          <w:b/>
          <w:bCs w:val="0"/>
          <w:sz w:val="26"/>
          <w:szCs w:val="26"/>
          <w:rtl/>
          <w:lang w:bidi="fa-IR"/>
        </w:rPr>
        <w:t>خواهد بود</w:t>
      </w:r>
      <w:r w:rsidR="008C2058">
        <w:rPr>
          <w:rFonts w:cs="B Nazanin" w:hint="cs"/>
          <w:b/>
          <w:bCs w:val="0"/>
          <w:sz w:val="26"/>
          <w:szCs w:val="26"/>
          <w:rtl/>
          <w:lang w:bidi="fa-IR"/>
        </w:rPr>
        <w:t>؛</w:t>
      </w:r>
      <w:r w:rsidR="00974172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ولی اگر منابع کافی نباشد، معادل 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یک</w:t>
      </w:r>
      <w:r>
        <w:rPr>
          <w:rFonts w:cs="B Nazanin" w:hint="eastAsia"/>
          <w:b/>
          <w:bCs w:val="0"/>
          <w:sz w:val="26"/>
          <w:szCs w:val="26"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سوم کل پرداخت عملکردی به صورت علی</w:t>
      </w:r>
      <w:r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الحساب </w:t>
      </w:r>
      <w:r w:rsidR="00974172">
        <w:rPr>
          <w:rFonts w:cs="B Nazanin" w:hint="cs"/>
          <w:b/>
          <w:bCs w:val="0"/>
          <w:sz w:val="26"/>
          <w:szCs w:val="26"/>
          <w:rtl/>
          <w:lang w:bidi="fa-IR"/>
        </w:rPr>
        <w:t>تا پایان ماه بعد الزامی است.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</w:t>
      </w:r>
    </w:p>
    <w:p w:rsidR="00406AC1" w:rsidRDefault="009D2FF9" w:rsidP="006930A4">
      <w:pPr>
        <w:bidi/>
        <w:spacing w:line="360" w:lineRule="auto"/>
        <w:ind w:left="720"/>
        <w:jc w:val="lowKashida"/>
        <w:rPr>
          <w:rFonts w:cs="B Nazanin"/>
          <w:b/>
          <w:bCs w:val="0"/>
          <w:sz w:val="26"/>
          <w:szCs w:val="26"/>
          <w:rtl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>ج</w:t>
      </w:r>
      <w:r w:rsidR="00406AC1">
        <w:rPr>
          <w:rFonts w:cs="Times New Roman" w:hint="cs"/>
          <w:b/>
          <w:bCs w:val="0"/>
          <w:sz w:val="26"/>
          <w:szCs w:val="26"/>
          <w:rtl/>
          <w:lang w:bidi="fa-IR"/>
        </w:rPr>
        <w:t>–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جداول پلکانی </w:t>
      </w:r>
      <w:r w:rsidR="00687804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محاسبه پرداخت عملکردی برای پزشکان 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>تمام وقت</w:t>
      </w:r>
      <w:r w:rsidR="00903692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جغرافیایی و غیر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>تمام وقت</w:t>
      </w:r>
      <w:r w:rsidR="00F068F3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حذف می</w:t>
      </w:r>
      <w:r w:rsidR="006930A4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 w:rsidR="00F068F3">
        <w:rPr>
          <w:rFonts w:cs="B Nazanin" w:hint="cs"/>
          <w:b/>
          <w:bCs w:val="0"/>
          <w:sz w:val="26"/>
          <w:szCs w:val="26"/>
          <w:rtl/>
          <w:lang w:bidi="fa-IR"/>
        </w:rPr>
        <w:t>شود</w:t>
      </w:r>
      <w:r w:rsidR="00687804">
        <w:rPr>
          <w:rFonts w:cs="B Nazanin" w:hint="cs"/>
          <w:b/>
          <w:bCs w:val="0"/>
          <w:sz w:val="26"/>
          <w:szCs w:val="26"/>
          <w:rtl/>
          <w:lang w:bidi="fa-IR"/>
        </w:rPr>
        <w:t>.</w:t>
      </w:r>
      <w:r w:rsidR="00406AC1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</w:t>
      </w:r>
    </w:p>
    <w:p w:rsidR="00687804" w:rsidRDefault="003966DC" w:rsidP="00F068F3">
      <w:pPr>
        <w:bidi/>
        <w:spacing w:line="360" w:lineRule="auto"/>
        <w:ind w:left="720"/>
        <w:jc w:val="lowKashida"/>
        <w:rPr>
          <w:rFonts w:cs="B Nazanin"/>
          <w:b/>
          <w:bCs w:val="0"/>
          <w:sz w:val="26"/>
          <w:szCs w:val="26"/>
          <w:rtl/>
          <w:lang w:bidi="fa-IR"/>
        </w:rPr>
      </w:pPr>
      <w:r>
        <w:rPr>
          <w:rFonts w:cs="B Nazanin" w:hint="cs"/>
          <w:b/>
          <w:bCs w:val="0"/>
          <w:sz w:val="26"/>
          <w:szCs w:val="26"/>
          <w:rtl/>
          <w:lang w:bidi="fa-IR"/>
        </w:rPr>
        <w:t>4- دانشگاه</w:t>
      </w:r>
      <w:r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/>
          <w:bCs w:val="0"/>
          <w:sz w:val="26"/>
          <w:szCs w:val="26"/>
          <w:rtl/>
          <w:lang w:bidi="fa-IR"/>
        </w:rPr>
        <w:t>هایی علوم پزشکی با برنامه</w:t>
      </w:r>
      <w:r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 w:rsidR="00687804">
        <w:rPr>
          <w:rFonts w:cs="B Nazanin" w:hint="cs"/>
          <w:b/>
          <w:bCs w:val="0"/>
          <w:sz w:val="26"/>
          <w:szCs w:val="26"/>
          <w:rtl/>
          <w:lang w:bidi="fa-IR"/>
        </w:rPr>
        <w:t>ریزی و تدارک زیر ساختهای لازم</w:t>
      </w:r>
      <w:r w:rsidR="004F75BC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</w:t>
      </w:r>
      <w:r w:rsidR="000811FB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در </w:t>
      </w:r>
      <w:r w:rsidR="004F75BC">
        <w:rPr>
          <w:rFonts w:cs="B Nazanin" w:hint="cs"/>
          <w:b/>
          <w:bCs w:val="0"/>
          <w:sz w:val="26"/>
          <w:szCs w:val="26"/>
          <w:rtl/>
          <w:lang w:bidi="fa-IR"/>
        </w:rPr>
        <w:t>بیمارستان</w:t>
      </w:r>
      <w:r w:rsidR="00F068F3">
        <w:rPr>
          <w:rFonts w:cs="B Nazanin" w:hint="eastAsia"/>
          <w:b/>
          <w:bCs w:val="0"/>
          <w:sz w:val="26"/>
          <w:szCs w:val="26"/>
          <w:rtl/>
          <w:lang w:bidi="fa-IR"/>
        </w:rPr>
        <w:t>‌</w:t>
      </w:r>
      <w:r w:rsidR="004F75BC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هایی </w:t>
      </w:r>
      <w:r w:rsidR="000811FB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آمادگی </w:t>
      </w:r>
      <w:r w:rsidR="00687804">
        <w:rPr>
          <w:rFonts w:cs="B Nazanin" w:hint="cs"/>
          <w:b/>
          <w:bCs w:val="0"/>
          <w:sz w:val="26"/>
          <w:szCs w:val="26"/>
          <w:rtl/>
          <w:lang w:bidi="fa-IR"/>
        </w:rPr>
        <w:t>برای پرداخت عملکردی</w:t>
      </w:r>
      <w:r w:rsidR="00F068F3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</w:t>
      </w:r>
      <w:r w:rsidR="000811FB">
        <w:rPr>
          <w:rFonts w:cs="B Nazanin" w:hint="cs"/>
          <w:b/>
          <w:bCs w:val="0"/>
          <w:sz w:val="26"/>
          <w:szCs w:val="26"/>
          <w:rtl/>
          <w:lang w:bidi="fa-IR"/>
        </w:rPr>
        <w:t>در حال حاضر را ندارند،</w:t>
      </w:r>
      <w:r w:rsidR="00687804">
        <w:rPr>
          <w:rFonts w:cs="B Nazanin" w:hint="cs"/>
          <w:b/>
          <w:bCs w:val="0"/>
          <w:sz w:val="26"/>
          <w:szCs w:val="26"/>
          <w:rtl/>
          <w:lang w:bidi="fa-IR"/>
        </w:rPr>
        <w:t xml:space="preserve"> ظرف دو سال اینده را فراهم خواهند </w:t>
      </w:r>
      <w:r w:rsidR="00F068F3">
        <w:rPr>
          <w:rFonts w:cs="B Nazanin" w:hint="cs"/>
          <w:b/>
          <w:bCs w:val="0"/>
          <w:sz w:val="26"/>
          <w:szCs w:val="26"/>
          <w:rtl/>
          <w:lang w:bidi="fa-IR"/>
        </w:rPr>
        <w:t>نمود</w:t>
      </w:r>
      <w:r w:rsidR="00372733">
        <w:rPr>
          <w:rFonts w:cs="B Nazanin" w:hint="cs"/>
          <w:b/>
          <w:bCs w:val="0"/>
          <w:sz w:val="26"/>
          <w:szCs w:val="26"/>
          <w:rtl/>
          <w:lang w:bidi="fa-IR"/>
        </w:rPr>
        <w:t>.</w:t>
      </w:r>
    </w:p>
    <w:p w:rsidR="006930A4" w:rsidRDefault="006930A4" w:rsidP="006930A4">
      <w:pPr>
        <w:bidi/>
        <w:spacing w:line="360" w:lineRule="auto"/>
        <w:ind w:left="720"/>
        <w:jc w:val="lowKashida"/>
        <w:rPr>
          <w:rFonts w:cs="B Nazanin"/>
          <w:b/>
          <w:bCs w:val="0"/>
          <w:sz w:val="26"/>
          <w:szCs w:val="26"/>
          <w:rtl/>
          <w:lang w:bidi="fa-IR"/>
        </w:rPr>
      </w:pPr>
    </w:p>
    <w:p w:rsidR="00AB5CF0" w:rsidRPr="00372733" w:rsidRDefault="00AB5CF0" w:rsidP="00AB5CF0">
      <w:pPr>
        <w:bidi/>
        <w:ind w:left="720"/>
        <w:jc w:val="lowKashida"/>
        <w:rPr>
          <w:rFonts w:cs="B Nazanin"/>
          <w:szCs w:val="24"/>
          <w:lang w:bidi="fa-IR"/>
        </w:rPr>
      </w:pPr>
      <w:r w:rsidRPr="00882608">
        <w:rPr>
          <w:rFonts w:cs="2  Titr" w:hint="cs"/>
          <w:b/>
          <w:bCs w:val="0"/>
          <w:szCs w:val="24"/>
          <w:rtl/>
          <w:lang w:bidi="fa-IR"/>
        </w:rPr>
        <w:t xml:space="preserve">        </w:t>
      </w:r>
      <w:r w:rsidRPr="00372733">
        <w:rPr>
          <w:rFonts w:cs="B Nazanin" w:hint="cs"/>
          <w:szCs w:val="24"/>
          <w:rtl/>
          <w:lang w:bidi="fa-IR"/>
        </w:rPr>
        <w:t>دکتر محمد حسین صومی</w:t>
      </w:r>
      <w:r w:rsidRPr="00372733">
        <w:rPr>
          <w:rFonts w:cs="B Nazanin" w:hint="cs"/>
          <w:szCs w:val="24"/>
          <w:rtl/>
          <w:lang w:bidi="fa-IR"/>
        </w:rPr>
        <w:tab/>
        <w:t xml:space="preserve">      </w:t>
      </w:r>
      <w:r w:rsidRPr="00372733">
        <w:rPr>
          <w:rFonts w:cs="B Nazanin" w:hint="cs"/>
          <w:szCs w:val="24"/>
          <w:rtl/>
          <w:lang w:bidi="fa-IR"/>
        </w:rPr>
        <w:tab/>
      </w:r>
      <w:r w:rsidRPr="00372733">
        <w:rPr>
          <w:rFonts w:cs="B Nazanin" w:hint="cs"/>
          <w:szCs w:val="24"/>
          <w:rtl/>
          <w:lang w:bidi="fa-IR"/>
        </w:rPr>
        <w:tab/>
      </w:r>
      <w:r w:rsidRPr="00372733">
        <w:rPr>
          <w:rFonts w:cs="B Nazanin" w:hint="cs"/>
          <w:szCs w:val="24"/>
          <w:rtl/>
          <w:lang w:bidi="fa-IR"/>
        </w:rPr>
        <w:tab/>
        <w:t xml:space="preserve">     دکتر ابراهیم گلمکانی </w:t>
      </w:r>
    </w:p>
    <w:p w:rsidR="00AB5CF0" w:rsidRPr="00372733" w:rsidRDefault="00AB5CF0" w:rsidP="00AB5CF0">
      <w:pPr>
        <w:bidi/>
        <w:ind w:left="720"/>
        <w:jc w:val="lowKashida"/>
        <w:rPr>
          <w:rFonts w:cs="B Nazanin"/>
          <w:szCs w:val="24"/>
          <w:rtl/>
          <w:lang w:bidi="fa-IR"/>
        </w:rPr>
      </w:pPr>
      <w:r w:rsidRPr="00372733">
        <w:rPr>
          <w:rFonts w:cs="B Nazanin" w:hint="cs"/>
          <w:szCs w:val="24"/>
          <w:rtl/>
          <w:lang w:bidi="fa-IR"/>
        </w:rPr>
        <w:t>رئیس دانشگاه علوم پزشکی تبریز</w:t>
      </w:r>
      <w:r w:rsidRPr="00372733">
        <w:rPr>
          <w:rFonts w:cs="B Nazanin" w:hint="cs"/>
          <w:szCs w:val="24"/>
          <w:rtl/>
          <w:lang w:bidi="fa-IR"/>
        </w:rPr>
        <w:tab/>
      </w:r>
      <w:r w:rsidRPr="00372733">
        <w:rPr>
          <w:rFonts w:cs="B Nazanin" w:hint="cs"/>
          <w:szCs w:val="24"/>
          <w:rtl/>
          <w:lang w:bidi="fa-IR"/>
        </w:rPr>
        <w:tab/>
      </w:r>
      <w:r w:rsidRPr="00372733">
        <w:rPr>
          <w:rFonts w:cs="B Nazanin" w:hint="cs"/>
          <w:szCs w:val="24"/>
          <w:rtl/>
          <w:lang w:bidi="fa-IR"/>
        </w:rPr>
        <w:tab/>
        <w:t xml:space="preserve">     رئیس دانشگاه علوم پزشکی بجنورد </w:t>
      </w:r>
    </w:p>
    <w:p w:rsidR="00AB5CF0" w:rsidRPr="00372733" w:rsidRDefault="00AB5CF0" w:rsidP="00AB5CF0">
      <w:pPr>
        <w:bidi/>
        <w:ind w:left="720"/>
        <w:jc w:val="lowKashida"/>
        <w:rPr>
          <w:rFonts w:cs="B Nazanin"/>
          <w:sz w:val="20"/>
          <w:szCs w:val="20"/>
          <w:rtl/>
          <w:lang w:bidi="fa-IR"/>
        </w:rPr>
      </w:pPr>
    </w:p>
    <w:p w:rsidR="00AB5CF0" w:rsidRPr="00372733" w:rsidRDefault="00AB5CF0" w:rsidP="00AB5CF0">
      <w:pPr>
        <w:bidi/>
        <w:ind w:left="720"/>
        <w:jc w:val="lowKashida"/>
        <w:rPr>
          <w:rFonts w:cs="B Nazanin"/>
          <w:szCs w:val="24"/>
          <w:rtl/>
          <w:lang w:bidi="fa-IR"/>
        </w:rPr>
      </w:pPr>
      <w:r w:rsidRPr="00372733">
        <w:rPr>
          <w:rFonts w:cs="B Nazanin" w:hint="cs"/>
          <w:szCs w:val="24"/>
          <w:rtl/>
          <w:lang w:bidi="fa-IR"/>
        </w:rPr>
        <w:t xml:space="preserve">                  دکتر طیب قدیمی </w:t>
      </w:r>
      <w:r w:rsidRPr="00372733">
        <w:rPr>
          <w:rFonts w:cs="B Nazanin" w:hint="cs"/>
          <w:szCs w:val="24"/>
          <w:rtl/>
          <w:lang w:bidi="fa-IR"/>
        </w:rPr>
        <w:tab/>
      </w:r>
      <w:r w:rsidRPr="00372733">
        <w:rPr>
          <w:rFonts w:cs="B Nazanin" w:hint="cs"/>
          <w:szCs w:val="24"/>
          <w:rtl/>
          <w:lang w:bidi="fa-IR"/>
        </w:rPr>
        <w:tab/>
      </w:r>
      <w:r w:rsidRPr="00372733">
        <w:rPr>
          <w:rFonts w:cs="B Nazanin" w:hint="cs"/>
          <w:szCs w:val="24"/>
          <w:rtl/>
          <w:lang w:bidi="fa-IR"/>
        </w:rPr>
        <w:tab/>
        <w:t xml:space="preserve">         </w:t>
      </w:r>
      <w:r w:rsidR="003F3A62">
        <w:rPr>
          <w:rFonts w:cs="B Nazanin" w:hint="cs"/>
          <w:szCs w:val="24"/>
          <w:rtl/>
          <w:lang w:bidi="fa-IR"/>
        </w:rPr>
        <w:t xml:space="preserve">      </w:t>
      </w:r>
      <w:r w:rsidR="003F3A62">
        <w:rPr>
          <w:rFonts w:cs="B Nazanin" w:hint="cs"/>
          <w:szCs w:val="24"/>
          <w:rtl/>
          <w:lang w:bidi="fa-IR"/>
        </w:rPr>
        <w:tab/>
        <w:t xml:space="preserve">           دکتر اسماعیل ا</w:t>
      </w:r>
      <w:r w:rsidRPr="00372733">
        <w:rPr>
          <w:rFonts w:cs="B Nazanin" w:hint="cs"/>
          <w:szCs w:val="24"/>
          <w:rtl/>
          <w:lang w:bidi="fa-IR"/>
        </w:rPr>
        <w:t xml:space="preserve">یدنی </w:t>
      </w:r>
    </w:p>
    <w:p w:rsidR="00AB5CF0" w:rsidRPr="00372733" w:rsidRDefault="00AB5CF0" w:rsidP="00546231">
      <w:pPr>
        <w:bidi/>
        <w:ind w:left="720"/>
        <w:jc w:val="lowKashida"/>
        <w:rPr>
          <w:rFonts w:cs="B Nazanin"/>
          <w:szCs w:val="24"/>
          <w:rtl/>
          <w:lang w:bidi="fa-IR"/>
        </w:rPr>
      </w:pPr>
      <w:r w:rsidRPr="00372733">
        <w:rPr>
          <w:rFonts w:cs="B Nazanin" w:hint="cs"/>
          <w:szCs w:val="24"/>
          <w:rtl/>
          <w:lang w:bidi="fa-IR"/>
        </w:rPr>
        <w:t xml:space="preserve">رئیس دانشگاه علوم پزشکی کردستان   </w:t>
      </w:r>
      <w:r w:rsidRPr="00372733">
        <w:rPr>
          <w:rFonts w:cs="B Nazanin" w:hint="cs"/>
          <w:szCs w:val="24"/>
          <w:rtl/>
          <w:lang w:bidi="fa-IR"/>
        </w:rPr>
        <w:tab/>
        <w:t xml:space="preserve">                              رئیس دانشگاه علوم پزشکی اهواز</w:t>
      </w:r>
    </w:p>
    <w:p w:rsidR="00AB5CF0" w:rsidRPr="00372733" w:rsidRDefault="00AB5CF0" w:rsidP="00AB5CF0">
      <w:pPr>
        <w:bidi/>
        <w:ind w:left="720"/>
        <w:jc w:val="lowKashida"/>
        <w:rPr>
          <w:rFonts w:cs="B Nazanin"/>
          <w:szCs w:val="24"/>
          <w:rtl/>
          <w:lang w:bidi="fa-IR"/>
        </w:rPr>
      </w:pPr>
    </w:p>
    <w:p w:rsidR="00AB5CF0" w:rsidRPr="00372733" w:rsidRDefault="00AB5CF0" w:rsidP="00AB5CF0">
      <w:pPr>
        <w:bidi/>
        <w:ind w:left="720"/>
        <w:jc w:val="lowKashida"/>
        <w:rPr>
          <w:rFonts w:cs="B Nazanin"/>
          <w:szCs w:val="24"/>
          <w:rtl/>
          <w:lang w:bidi="fa-IR"/>
        </w:rPr>
      </w:pPr>
      <w:r w:rsidRPr="00372733">
        <w:rPr>
          <w:rFonts w:cs="B Nazanin" w:hint="cs"/>
          <w:szCs w:val="24"/>
          <w:rtl/>
          <w:lang w:bidi="fa-IR"/>
        </w:rPr>
        <w:t xml:space="preserve">           دکتر غلامرضا اصغری </w:t>
      </w:r>
      <w:r w:rsidRPr="00372733">
        <w:rPr>
          <w:rFonts w:cs="B Nazanin" w:hint="cs"/>
          <w:szCs w:val="24"/>
          <w:rtl/>
          <w:lang w:bidi="fa-IR"/>
        </w:rPr>
        <w:tab/>
      </w:r>
      <w:r w:rsidRPr="00372733">
        <w:rPr>
          <w:rFonts w:cs="B Nazanin" w:hint="cs"/>
          <w:szCs w:val="24"/>
          <w:rtl/>
          <w:lang w:bidi="fa-IR"/>
        </w:rPr>
        <w:tab/>
      </w:r>
      <w:r w:rsidRPr="00372733">
        <w:rPr>
          <w:rFonts w:cs="B Nazanin" w:hint="cs"/>
          <w:szCs w:val="24"/>
          <w:rtl/>
          <w:lang w:bidi="fa-IR"/>
        </w:rPr>
        <w:tab/>
        <w:t xml:space="preserve">    </w:t>
      </w:r>
      <w:r w:rsidRPr="00372733">
        <w:rPr>
          <w:rFonts w:cs="B Nazanin" w:hint="cs"/>
          <w:szCs w:val="24"/>
          <w:rtl/>
          <w:lang w:bidi="fa-IR"/>
        </w:rPr>
        <w:tab/>
        <w:t xml:space="preserve">   </w:t>
      </w:r>
      <w:r w:rsidRPr="00372733">
        <w:rPr>
          <w:rFonts w:cs="B Nazanin" w:hint="cs"/>
          <w:szCs w:val="24"/>
          <w:rtl/>
          <w:lang w:bidi="fa-IR"/>
        </w:rPr>
        <w:tab/>
        <w:t xml:space="preserve">دکتر علیرضا رئیسی </w:t>
      </w:r>
    </w:p>
    <w:p w:rsidR="00AB5CF0" w:rsidRPr="00372733" w:rsidRDefault="00AB5CF0" w:rsidP="00AB5CF0">
      <w:pPr>
        <w:bidi/>
        <w:ind w:left="720"/>
        <w:jc w:val="lowKashida"/>
        <w:rPr>
          <w:rFonts w:cs="B Nazanin"/>
          <w:szCs w:val="24"/>
          <w:rtl/>
          <w:lang w:bidi="fa-IR"/>
        </w:rPr>
      </w:pPr>
      <w:r w:rsidRPr="00372733">
        <w:rPr>
          <w:rFonts w:cs="B Nazanin" w:hint="cs"/>
          <w:szCs w:val="24"/>
          <w:rtl/>
          <w:lang w:bidi="fa-IR"/>
        </w:rPr>
        <w:t xml:space="preserve">رئیس دانشگاه علوم پزشکی اصفهان </w:t>
      </w:r>
      <w:r w:rsidRPr="00372733">
        <w:rPr>
          <w:rFonts w:cs="B Nazanin" w:hint="cs"/>
          <w:szCs w:val="24"/>
          <w:rtl/>
          <w:lang w:bidi="fa-IR"/>
        </w:rPr>
        <w:tab/>
      </w:r>
      <w:r w:rsidRPr="00372733">
        <w:rPr>
          <w:rFonts w:cs="B Nazanin" w:hint="cs"/>
          <w:szCs w:val="24"/>
          <w:rtl/>
          <w:lang w:bidi="fa-IR"/>
        </w:rPr>
        <w:tab/>
      </w:r>
      <w:r w:rsidRPr="00372733">
        <w:rPr>
          <w:rFonts w:cs="B Nazanin" w:hint="cs"/>
          <w:szCs w:val="24"/>
          <w:rtl/>
          <w:lang w:bidi="fa-IR"/>
        </w:rPr>
        <w:tab/>
        <w:t xml:space="preserve">     رئیس دانشگاه علوم پزشکی بوشهر </w:t>
      </w:r>
    </w:p>
    <w:p w:rsidR="00AB5CF0" w:rsidRPr="00372733" w:rsidRDefault="00AB5CF0" w:rsidP="00AB5CF0">
      <w:pPr>
        <w:bidi/>
        <w:ind w:left="720"/>
        <w:jc w:val="lowKashida"/>
        <w:rPr>
          <w:rFonts w:cs="B Nazanin"/>
          <w:sz w:val="20"/>
          <w:szCs w:val="20"/>
          <w:rtl/>
          <w:lang w:bidi="fa-IR"/>
        </w:rPr>
      </w:pPr>
    </w:p>
    <w:p w:rsidR="00AB5CF0" w:rsidRPr="00372733" w:rsidRDefault="00AB5CF0" w:rsidP="00AB5CF0">
      <w:pPr>
        <w:bidi/>
        <w:ind w:left="720"/>
        <w:jc w:val="lowKashida"/>
        <w:rPr>
          <w:rFonts w:cs="B Nazanin"/>
          <w:sz w:val="22"/>
          <w:szCs w:val="22"/>
          <w:rtl/>
          <w:lang w:bidi="fa-IR"/>
        </w:rPr>
      </w:pPr>
      <w:r w:rsidRPr="00372733">
        <w:rPr>
          <w:rFonts w:cs="B Nazanin" w:hint="cs"/>
          <w:sz w:val="22"/>
          <w:szCs w:val="22"/>
          <w:rtl/>
          <w:lang w:bidi="fa-IR"/>
        </w:rPr>
        <w:t xml:space="preserve">                دکتر علی اصغر پیوندی </w:t>
      </w:r>
      <w:r w:rsidRPr="00372733">
        <w:rPr>
          <w:rFonts w:cs="B Nazanin" w:hint="cs"/>
          <w:sz w:val="22"/>
          <w:szCs w:val="22"/>
          <w:rtl/>
          <w:lang w:bidi="fa-IR"/>
        </w:rPr>
        <w:tab/>
      </w:r>
      <w:r w:rsidRPr="00372733">
        <w:rPr>
          <w:rFonts w:cs="B Nazanin" w:hint="cs"/>
          <w:sz w:val="22"/>
          <w:szCs w:val="22"/>
          <w:rtl/>
          <w:lang w:bidi="fa-IR"/>
        </w:rPr>
        <w:tab/>
      </w:r>
      <w:r w:rsidRPr="00372733">
        <w:rPr>
          <w:rFonts w:cs="B Nazanin" w:hint="cs"/>
          <w:sz w:val="22"/>
          <w:szCs w:val="22"/>
          <w:rtl/>
          <w:lang w:bidi="fa-IR"/>
        </w:rPr>
        <w:tab/>
      </w:r>
      <w:r w:rsidRPr="00372733">
        <w:rPr>
          <w:rFonts w:cs="B Nazanin" w:hint="cs"/>
          <w:sz w:val="22"/>
          <w:szCs w:val="22"/>
          <w:rtl/>
          <w:lang w:bidi="fa-IR"/>
        </w:rPr>
        <w:tab/>
        <w:t xml:space="preserve">                دکتر فرهاد پورفرضی  </w:t>
      </w:r>
    </w:p>
    <w:p w:rsidR="00AB5CF0" w:rsidRPr="00372733" w:rsidRDefault="00AB5CF0" w:rsidP="00AB5CF0">
      <w:pPr>
        <w:bidi/>
        <w:ind w:left="720"/>
        <w:jc w:val="lowKashida"/>
        <w:rPr>
          <w:rFonts w:cs="B Nazanin"/>
          <w:szCs w:val="24"/>
          <w:rtl/>
          <w:lang w:bidi="fa-IR"/>
        </w:rPr>
      </w:pPr>
      <w:r w:rsidRPr="00372733">
        <w:rPr>
          <w:rFonts w:cs="B Nazanin" w:hint="cs"/>
          <w:szCs w:val="24"/>
          <w:rtl/>
          <w:lang w:bidi="fa-IR"/>
        </w:rPr>
        <w:t xml:space="preserve">رئیس دانشگاه علوم پزشکی شهید بهشتی </w:t>
      </w:r>
      <w:r w:rsidRPr="00372733">
        <w:rPr>
          <w:rFonts w:cs="B Nazanin" w:hint="cs"/>
          <w:szCs w:val="24"/>
          <w:rtl/>
          <w:lang w:bidi="fa-IR"/>
        </w:rPr>
        <w:tab/>
      </w:r>
      <w:r w:rsidRPr="00372733">
        <w:rPr>
          <w:rFonts w:cs="B Nazanin" w:hint="cs"/>
          <w:szCs w:val="24"/>
          <w:rtl/>
          <w:lang w:bidi="fa-IR"/>
        </w:rPr>
        <w:tab/>
      </w:r>
      <w:r w:rsidRPr="00372733">
        <w:rPr>
          <w:rFonts w:cs="B Nazanin" w:hint="cs"/>
          <w:szCs w:val="24"/>
          <w:rtl/>
          <w:lang w:bidi="fa-IR"/>
        </w:rPr>
        <w:tab/>
        <w:t xml:space="preserve">    رئیس دانشگاه علوم پزشکی اردبیل</w:t>
      </w:r>
    </w:p>
    <w:p w:rsidR="00AB5CF0" w:rsidRPr="00372733" w:rsidRDefault="00AB5CF0" w:rsidP="00AB5CF0">
      <w:pPr>
        <w:bidi/>
        <w:ind w:left="720"/>
        <w:jc w:val="lowKashida"/>
        <w:rPr>
          <w:rFonts w:cs="B Nazanin"/>
          <w:szCs w:val="24"/>
          <w:rtl/>
          <w:lang w:bidi="fa-IR"/>
        </w:rPr>
      </w:pPr>
    </w:p>
    <w:p w:rsidR="00AB5CF0" w:rsidRPr="00372733" w:rsidRDefault="00AB5CF0" w:rsidP="00AB5CF0">
      <w:pPr>
        <w:bidi/>
        <w:ind w:left="720"/>
        <w:jc w:val="lowKashida"/>
        <w:rPr>
          <w:rFonts w:cs="B Nazanin"/>
          <w:szCs w:val="24"/>
          <w:rtl/>
          <w:lang w:bidi="fa-IR"/>
        </w:rPr>
      </w:pPr>
      <w:r w:rsidRPr="00372733">
        <w:rPr>
          <w:rFonts w:cs="B Nazanin" w:hint="cs"/>
          <w:szCs w:val="24"/>
          <w:rtl/>
          <w:lang w:bidi="fa-IR"/>
        </w:rPr>
        <w:t xml:space="preserve">               دکتر علی جعفریان </w:t>
      </w:r>
      <w:r w:rsidRPr="00372733">
        <w:rPr>
          <w:rFonts w:cs="B Nazanin" w:hint="cs"/>
          <w:szCs w:val="24"/>
          <w:rtl/>
          <w:lang w:bidi="fa-IR"/>
        </w:rPr>
        <w:tab/>
        <w:t xml:space="preserve">                                                      دکتر محمد هادی ایمانیه</w:t>
      </w:r>
    </w:p>
    <w:p w:rsidR="00AB5CF0" w:rsidRPr="00372733" w:rsidRDefault="00AB5CF0" w:rsidP="00AB5CF0">
      <w:pPr>
        <w:bidi/>
        <w:ind w:left="720"/>
        <w:jc w:val="lowKashida"/>
        <w:rPr>
          <w:rFonts w:cs="B Nazanin"/>
          <w:szCs w:val="24"/>
          <w:rtl/>
          <w:lang w:bidi="fa-IR"/>
        </w:rPr>
      </w:pPr>
      <w:r w:rsidRPr="00372733">
        <w:rPr>
          <w:rFonts w:cs="B Nazanin" w:hint="cs"/>
          <w:szCs w:val="24"/>
          <w:rtl/>
          <w:lang w:bidi="fa-IR"/>
        </w:rPr>
        <w:t xml:space="preserve"> رئیس دانشگاه علوم پزشکی تهران </w:t>
      </w:r>
      <w:r w:rsidRPr="00372733">
        <w:rPr>
          <w:rFonts w:cs="B Nazanin" w:hint="cs"/>
          <w:szCs w:val="24"/>
          <w:rtl/>
          <w:lang w:bidi="fa-IR"/>
        </w:rPr>
        <w:tab/>
        <w:t xml:space="preserve">                  </w:t>
      </w:r>
      <w:r w:rsidRPr="00372733">
        <w:rPr>
          <w:rFonts w:cs="B Nazanin" w:hint="cs"/>
          <w:szCs w:val="24"/>
          <w:rtl/>
          <w:lang w:bidi="fa-IR"/>
        </w:rPr>
        <w:tab/>
        <w:t xml:space="preserve">رئیس دانشگاه علوم پزشکی شیراز </w:t>
      </w:r>
    </w:p>
    <w:p w:rsidR="00AB5CF0" w:rsidRPr="00372733" w:rsidRDefault="00AB5CF0" w:rsidP="00AB5CF0">
      <w:pPr>
        <w:bidi/>
        <w:ind w:left="720"/>
        <w:jc w:val="lowKashida"/>
        <w:rPr>
          <w:rFonts w:cs="B Nazanin"/>
          <w:szCs w:val="24"/>
          <w:rtl/>
          <w:lang w:bidi="fa-IR"/>
        </w:rPr>
      </w:pPr>
    </w:p>
    <w:p w:rsidR="00AB5CF0" w:rsidRPr="00372733" w:rsidRDefault="00AB5CF0" w:rsidP="00AB5CF0">
      <w:pPr>
        <w:bidi/>
        <w:ind w:left="360"/>
        <w:jc w:val="center"/>
        <w:rPr>
          <w:rFonts w:cs="B Nazanin"/>
          <w:szCs w:val="24"/>
          <w:lang w:bidi="fa-IR"/>
        </w:rPr>
      </w:pPr>
      <w:r w:rsidRPr="00372733">
        <w:rPr>
          <w:rFonts w:cs="B Nazanin" w:hint="cs"/>
          <w:szCs w:val="24"/>
          <w:rtl/>
          <w:lang w:bidi="fa-IR"/>
        </w:rPr>
        <w:t>دکتر محمد تقی آشوبی</w:t>
      </w:r>
    </w:p>
    <w:p w:rsidR="00AB5CF0" w:rsidRPr="00372733" w:rsidRDefault="00AB5CF0" w:rsidP="00AB5CF0">
      <w:pPr>
        <w:bidi/>
        <w:jc w:val="center"/>
        <w:rPr>
          <w:rFonts w:cs="B Nazanin"/>
          <w:szCs w:val="24"/>
          <w:rtl/>
          <w:lang w:bidi="fa-IR"/>
        </w:rPr>
      </w:pPr>
      <w:r w:rsidRPr="00372733">
        <w:rPr>
          <w:rFonts w:cs="B Nazanin" w:hint="cs"/>
          <w:szCs w:val="24"/>
          <w:rtl/>
          <w:lang w:bidi="fa-IR"/>
        </w:rPr>
        <w:t xml:space="preserve">      معاون درمان دانشگاه علوم پزشکی گیلان</w:t>
      </w:r>
    </w:p>
    <w:p w:rsidR="00406AC1" w:rsidRPr="00372733" w:rsidRDefault="00406AC1" w:rsidP="00406AC1">
      <w:pPr>
        <w:bidi/>
        <w:spacing w:line="360" w:lineRule="auto"/>
        <w:jc w:val="lowKashida"/>
        <w:rPr>
          <w:rFonts w:asciiTheme="majorBidi" w:hAnsiTheme="majorBidi" w:cs="B Nazanin"/>
          <w:szCs w:val="24"/>
          <w:rtl/>
          <w:lang w:bidi="fa-IR"/>
        </w:rPr>
      </w:pPr>
    </w:p>
    <w:p w:rsidR="00406AC1" w:rsidRPr="00406AC1" w:rsidRDefault="00406AC1" w:rsidP="00406AC1">
      <w:pPr>
        <w:rPr>
          <w:rFonts w:asciiTheme="majorBidi" w:hAnsiTheme="majorBidi" w:cstheme="majorBidi"/>
        </w:rPr>
      </w:pPr>
    </w:p>
    <w:p w:rsidR="00406AC1" w:rsidRPr="00406AC1" w:rsidRDefault="00406AC1" w:rsidP="00406AC1">
      <w:pPr>
        <w:bidi/>
        <w:spacing w:line="360" w:lineRule="auto"/>
        <w:jc w:val="lowKashida"/>
        <w:rPr>
          <w:rFonts w:cs="2  Titr"/>
          <w:b/>
          <w:bCs w:val="0"/>
          <w:sz w:val="20"/>
          <w:szCs w:val="20"/>
          <w:lang w:bidi="fa-IR"/>
        </w:rPr>
      </w:pPr>
      <w:r w:rsidRPr="00406AC1">
        <w:rPr>
          <w:rFonts w:asciiTheme="majorBidi" w:hAnsiTheme="majorBidi" w:cstheme="majorBidi"/>
          <w:b/>
          <w:bCs w:val="0"/>
          <w:sz w:val="26"/>
          <w:szCs w:val="26"/>
          <w:lang w:bidi="fa-IR"/>
        </w:rPr>
        <w:br w:type="page"/>
      </w:r>
      <w:r w:rsidRPr="00406AC1">
        <w:rPr>
          <w:rFonts w:cs="2  Titr" w:hint="cs"/>
          <w:b/>
          <w:bCs w:val="0"/>
          <w:sz w:val="22"/>
          <w:szCs w:val="22"/>
          <w:rtl/>
          <w:lang w:bidi="fa-IR"/>
        </w:rPr>
        <w:lastRenderedPageBreak/>
        <w:t xml:space="preserve">                      </w:t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>دکتر محمد حسین صومی</w:t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  <w:t xml:space="preserve">     دکتر ابراهیم گلمکانی </w:t>
      </w:r>
    </w:p>
    <w:p w:rsidR="00406AC1" w:rsidRPr="00406AC1" w:rsidRDefault="00406AC1" w:rsidP="00406AC1">
      <w:pPr>
        <w:bidi/>
        <w:spacing w:line="360" w:lineRule="auto"/>
        <w:ind w:left="720"/>
        <w:jc w:val="lowKashida"/>
        <w:rPr>
          <w:rFonts w:cs="2  Titr"/>
          <w:b/>
          <w:bCs w:val="0"/>
          <w:sz w:val="20"/>
          <w:szCs w:val="20"/>
          <w:rtl/>
          <w:lang w:bidi="fa-IR"/>
        </w:rPr>
      </w:pP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>رئیس دانشگاه علوم پزشکی تبریز</w:t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  <w:t xml:space="preserve">     رئیس دانشگاه علوم پزشکی خراسان شمالی </w:t>
      </w:r>
    </w:p>
    <w:p w:rsidR="00406AC1" w:rsidRPr="00406AC1" w:rsidRDefault="00406AC1" w:rsidP="00406AC1">
      <w:pPr>
        <w:bidi/>
        <w:spacing w:line="360" w:lineRule="auto"/>
        <w:ind w:left="720"/>
        <w:jc w:val="lowKashida"/>
        <w:rPr>
          <w:rFonts w:cs="2  Titr"/>
          <w:b/>
          <w:bCs w:val="0"/>
          <w:sz w:val="20"/>
          <w:szCs w:val="20"/>
          <w:rtl/>
          <w:lang w:bidi="fa-IR"/>
        </w:rPr>
      </w:pPr>
    </w:p>
    <w:p w:rsidR="00406AC1" w:rsidRPr="00406AC1" w:rsidRDefault="00406AC1" w:rsidP="00406AC1">
      <w:pPr>
        <w:bidi/>
        <w:spacing w:line="360" w:lineRule="auto"/>
        <w:ind w:left="720"/>
        <w:jc w:val="lowKashida"/>
        <w:rPr>
          <w:rFonts w:cs="2  Titr"/>
          <w:b/>
          <w:bCs w:val="0"/>
          <w:sz w:val="20"/>
          <w:szCs w:val="20"/>
          <w:rtl/>
          <w:lang w:bidi="fa-IR"/>
        </w:rPr>
      </w:pP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 xml:space="preserve">              دکتر طیب قدیمی </w:t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  <w:t xml:space="preserve">دکتر اسماعیل دیدنی </w:t>
      </w:r>
    </w:p>
    <w:p w:rsidR="00406AC1" w:rsidRPr="00406AC1" w:rsidRDefault="00406AC1" w:rsidP="00406AC1">
      <w:pPr>
        <w:bidi/>
        <w:spacing w:line="360" w:lineRule="auto"/>
        <w:ind w:left="720"/>
        <w:jc w:val="lowKashida"/>
        <w:rPr>
          <w:rFonts w:cs="2  Titr"/>
          <w:b/>
          <w:bCs w:val="0"/>
          <w:sz w:val="20"/>
          <w:szCs w:val="20"/>
          <w:rtl/>
          <w:lang w:bidi="fa-IR"/>
        </w:rPr>
      </w:pP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 xml:space="preserve">رئیس دانشگاه علوم پزشکی کردستان   </w:t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  <w:t xml:space="preserve">                       </w:t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  <w:t>رئیس دانشگاه علوم پزشکی اهواز</w:t>
      </w:r>
    </w:p>
    <w:p w:rsidR="00406AC1" w:rsidRPr="00406AC1" w:rsidRDefault="00406AC1" w:rsidP="00406AC1">
      <w:pPr>
        <w:bidi/>
        <w:spacing w:line="360" w:lineRule="auto"/>
        <w:ind w:left="720"/>
        <w:jc w:val="lowKashida"/>
        <w:rPr>
          <w:rFonts w:cs="2  Titr"/>
          <w:b/>
          <w:bCs w:val="0"/>
          <w:sz w:val="20"/>
          <w:szCs w:val="20"/>
          <w:rtl/>
          <w:lang w:bidi="fa-IR"/>
        </w:rPr>
      </w:pPr>
    </w:p>
    <w:p w:rsidR="00406AC1" w:rsidRPr="00406AC1" w:rsidRDefault="00406AC1" w:rsidP="00406AC1">
      <w:pPr>
        <w:bidi/>
        <w:spacing w:line="360" w:lineRule="auto"/>
        <w:ind w:left="720"/>
        <w:jc w:val="lowKashida"/>
        <w:rPr>
          <w:rFonts w:cs="2  Titr"/>
          <w:b/>
          <w:bCs w:val="0"/>
          <w:sz w:val="20"/>
          <w:szCs w:val="20"/>
          <w:rtl/>
          <w:lang w:bidi="fa-IR"/>
        </w:rPr>
      </w:pP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 xml:space="preserve">         دکتر غلامرضا اصغری </w:t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  <w:t xml:space="preserve">دکتر علیرضا رئیسی </w:t>
      </w:r>
    </w:p>
    <w:p w:rsidR="00406AC1" w:rsidRPr="00406AC1" w:rsidRDefault="00406AC1" w:rsidP="00406AC1">
      <w:pPr>
        <w:bidi/>
        <w:spacing w:line="360" w:lineRule="auto"/>
        <w:ind w:left="720"/>
        <w:jc w:val="lowKashida"/>
        <w:rPr>
          <w:rFonts w:cs="2  Titr"/>
          <w:b/>
          <w:bCs w:val="0"/>
          <w:sz w:val="20"/>
          <w:szCs w:val="20"/>
          <w:rtl/>
          <w:lang w:bidi="fa-IR"/>
        </w:rPr>
      </w:pP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 xml:space="preserve">رئیس دانشگاه علوم پزشکی اصفهان </w:t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</w:r>
      <w:r w:rsidRPr="00406AC1">
        <w:rPr>
          <w:rFonts w:cs="2  Titr" w:hint="cs"/>
          <w:b/>
          <w:bCs w:val="0"/>
          <w:sz w:val="20"/>
          <w:szCs w:val="20"/>
          <w:rtl/>
          <w:lang w:bidi="fa-IR"/>
        </w:rPr>
        <w:tab/>
        <w:t xml:space="preserve">رئیس دانشگاه علوم پزشکی بوشهر </w:t>
      </w:r>
    </w:p>
    <w:p w:rsidR="00406AC1" w:rsidRPr="00406AC1" w:rsidRDefault="00406AC1" w:rsidP="00406AC1">
      <w:pPr>
        <w:bidi/>
        <w:spacing w:line="360" w:lineRule="auto"/>
        <w:ind w:left="720"/>
        <w:jc w:val="lowKashida"/>
        <w:rPr>
          <w:rFonts w:cs="2  Titr"/>
          <w:b/>
          <w:bCs w:val="0"/>
          <w:sz w:val="20"/>
          <w:szCs w:val="20"/>
          <w:rtl/>
          <w:lang w:bidi="fa-IR"/>
        </w:rPr>
      </w:pPr>
    </w:p>
    <w:p w:rsidR="00406AC1" w:rsidRPr="00406AC1" w:rsidRDefault="00406AC1" w:rsidP="00406AC1">
      <w:pPr>
        <w:bidi/>
        <w:spacing w:line="360" w:lineRule="auto"/>
        <w:ind w:left="720"/>
        <w:jc w:val="lowKashida"/>
        <w:rPr>
          <w:rFonts w:cs="2  Titr"/>
          <w:b/>
          <w:bCs w:val="0"/>
          <w:sz w:val="22"/>
          <w:szCs w:val="22"/>
          <w:rtl/>
          <w:lang w:bidi="fa-IR"/>
        </w:rPr>
      </w:pPr>
      <w:r w:rsidRPr="00406AC1">
        <w:rPr>
          <w:rFonts w:cs="2  Titr" w:hint="cs"/>
          <w:b/>
          <w:bCs w:val="0"/>
          <w:sz w:val="22"/>
          <w:szCs w:val="22"/>
          <w:rtl/>
          <w:lang w:bidi="fa-IR"/>
        </w:rPr>
        <w:t xml:space="preserve">             دکتر علی اصغر پیوندی </w:t>
      </w:r>
      <w:r w:rsidRPr="00406AC1">
        <w:rPr>
          <w:rFonts w:cs="2  Titr" w:hint="cs"/>
          <w:b/>
          <w:bCs w:val="0"/>
          <w:sz w:val="22"/>
          <w:szCs w:val="22"/>
          <w:rtl/>
          <w:lang w:bidi="fa-IR"/>
        </w:rPr>
        <w:tab/>
      </w:r>
      <w:r w:rsidRPr="00406AC1">
        <w:rPr>
          <w:rFonts w:cs="2  Titr" w:hint="cs"/>
          <w:b/>
          <w:bCs w:val="0"/>
          <w:sz w:val="22"/>
          <w:szCs w:val="22"/>
          <w:rtl/>
          <w:lang w:bidi="fa-IR"/>
        </w:rPr>
        <w:tab/>
      </w:r>
      <w:r w:rsidRPr="00406AC1">
        <w:rPr>
          <w:rFonts w:cs="2  Titr" w:hint="cs"/>
          <w:b/>
          <w:bCs w:val="0"/>
          <w:sz w:val="22"/>
          <w:szCs w:val="22"/>
          <w:rtl/>
          <w:lang w:bidi="fa-IR"/>
        </w:rPr>
        <w:tab/>
      </w:r>
      <w:r w:rsidRPr="00406AC1">
        <w:rPr>
          <w:rFonts w:cs="2  Titr" w:hint="cs"/>
          <w:b/>
          <w:bCs w:val="0"/>
          <w:sz w:val="22"/>
          <w:szCs w:val="22"/>
          <w:rtl/>
          <w:lang w:bidi="fa-IR"/>
        </w:rPr>
        <w:tab/>
        <w:t xml:space="preserve">                دکتر فرهاد پورفرضی  </w:t>
      </w:r>
    </w:p>
    <w:p w:rsidR="00406AC1" w:rsidRDefault="00406AC1" w:rsidP="00406AC1">
      <w:pPr>
        <w:bidi/>
        <w:spacing w:line="360" w:lineRule="auto"/>
        <w:ind w:left="720"/>
        <w:jc w:val="lowKashida"/>
        <w:rPr>
          <w:rFonts w:cs="2  Titr"/>
          <w:b/>
          <w:bCs w:val="0"/>
          <w:szCs w:val="24"/>
          <w:rtl/>
          <w:lang w:bidi="fa-IR"/>
        </w:rPr>
      </w:pPr>
      <w:r>
        <w:rPr>
          <w:rFonts w:cs="2  Titr" w:hint="cs"/>
          <w:b/>
          <w:bCs w:val="0"/>
          <w:szCs w:val="24"/>
          <w:rtl/>
          <w:lang w:bidi="fa-IR"/>
        </w:rPr>
        <w:t xml:space="preserve">رئیس دانشگاه علوم پزشکی شهید بهشتی </w:t>
      </w:r>
      <w:r>
        <w:rPr>
          <w:rFonts w:cs="2  Titr" w:hint="cs"/>
          <w:b/>
          <w:bCs w:val="0"/>
          <w:szCs w:val="24"/>
          <w:rtl/>
          <w:lang w:bidi="fa-IR"/>
        </w:rPr>
        <w:tab/>
      </w:r>
      <w:r>
        <w:rPr>
          <w:rFonts w:cs="2  Titr" w:hint="cs"/>
          <w:b/>
          <w:bCs w:val="0"/>
          <w:szCs w:val="24"/>
          <w:rtl/>
          <w:lang w:bidi="fa-IR"/>
        </w:rPr>
        <w:tab/>
      </w:r>
      <w:r>
        <w:rPr>
          <w:rFonts w:cs="2  Titr" w:hint="cs"/>
          <w:b/>
          <w:bCs w:val="0"/>
          <w:szCs w:val="24"/>
          <w:rtl/>
          <w:lang w:bidi="fa-IR"/>
        </w:rPr>
        <w:tab/>
        <w:t xml:space="preserve">    رئیس دانشگاه علوم پزشکی اردبیل</w:t>
      </w:r>
    </w:p>
    <w:p w:rsidR="00406AC1" w:rsidRDefault="00406AC1" w:rsidP="00406AC1">
      <w:pPr>
        <w:bidi/>
        <w:spacing w:line="360" w:lineRule="auto"/>
        <w:ind w:left="720"/>
        <w:jc w:val="lowKashida"/>
        <w:rPr>
          <w:rFonts w:cs="2  Titr"/>
          <w:b/>
          <w:bCs w:val="0"/>
          <w:szCs w:val="24"/>
          <w:rtl/>
          <w:lang w:bidi="fa-IR"/>
        </w:rPr>
      </w:pPr>
    </w:p>
    <w:p w:rsidR="00406AC1" w:rsidRDefault="00406AC1" w:rsidP="00406AC1">
      <w:pPr>
        <w:bidi/>
        <w:spacing w:line="360" w:lineRule="auto"/>
        <w:ind w:left="720"/>
        <w:jc w:val="lowKashida"/>
        <w:rPr>
          <w:rFonts w:cs="2  Titr"/>
          <w:b/>
          <w:bCs w:val="0"/>
          <w:szCs w:val="24"/>
          <w:rtl/>
          <w:lang w:bidi="fa-IR"/>
        </w:rPr>
      </w:pPr>
      <w:r>
        <w:rPr>
          <w:rFonts w:cs="2  Titr" w:hint="cs"/>
          <w:b/>
          <w:bCs w:val="0"/>
          <w:szCs w:val="24"/>
          <w:rtl/>
          <w:lang w:bidi="fa-IR"/>
        </w:rPr>
        <w:t xml:space="preserve">                  دکتر علی جعفریان </w:t>
      </w:r>
      <w:r>
        <w:rPr>
          <w:rFonts w:cs="2  Titr" w:hint="cs"/>
          <w:b/>
          <w:bCs w:val="0"/>
          <w:szCs w:val="24"/>
          <w:rtl/>
          <w:lang w:bidi="fa-IR"/>
        </w:rPr>
        <w:tab/>
      </w:r>
      <w:r>
        <w:rPr>
          <w:rFonts w:cs="2  Titr" w:hint="cs"/>
          <w:b/>
          <w:bCs w:val="0"/>
          <w:szCs w:val="24"/>
          <w:rtl/>
          <w:lang w:bidi="fa-IR"/>
        </w:rPr>
        <w:tab/>
      </w:r>
      <w:r>
        <w:rPr>
          <w:rFonts w:cs="2  Titr" w:hint="cs"/>
          <w:b/>
          <w:bCs w:val="0"/>
          <w:szCs w:val="24"/>
          <w:rtl/>
          <w:lang w:bidi="fa-IR"/>
        </w:rPr>
        <w:tab/>
      </w:r>
      <w:r>
        <w:rPr>
          <w:rFonts w:cs="2  Titr" w:hint="cs"/>
          <w:b/>
          <w:bCs w:val="0"/>
          <w:szCs w:val="24"/>
          <w:rtl/>
          <w:lang w:bidi="fa-IR"/>
        </w:rPr>
        <w:tab/>
      </w:r>
      <w:r>
        <w:rPr>
          <w:rFonts w:cs="2  Titr" w:hint="cs"/>
          <w:b/>
          <w:bCs w:val="0"/>
          <w:szCs w:val="24"/>
          <w:rtl/>
          <w:lang w:bidi="fa-IR"/>
        </w:rPr>
        <w:tab/>
        <w:t>دکتر محمد هادی ایمانیه</w:t>
      </w:r>
    </w:p>
    <w:p w:rsidR="00406AC1" w:rsidRDefault="00406AC1" w:rsidP="00406AC1">
      <w:pPr>
        <w:bidi/>
        <w:spacing w:line="360" w:lineRule="auto"/>
        <w:ind w:left="720"/>
        <w:jc w:val="lowKashida"/>
        <w:rPr>
          <w:rFonts w:cs="2  Titr"/>
          <w:b/>
          <w:bCs w:val="0"/>
          <w:szCs w:val="24"/>
          <w:rtl/>
          <w:lang w:bidi="fa-IR"/>
        </w:rPr>
      </w:pPr>
      <w:r>
        <w:rPr>
          <w:rFonts w:cs="2  Titr" w:hint="cs"/>
          <w:b/>
          <w:bCs w:val="0"/>
          <w:szCs w:val="24"/>
          <w:rtl/>
          <w:lang w:bidi="fa-IR"/>
        </w:rPr>
        <w:t xml:space="preserve">معاون درمان دانشگاه علوم پزشکی تهران </w:t>
      </w:r>
      <w:r>
        <w:rPr>
          <w:rFonts w:cs="2  Titr" w:hint="cs"/>
          <w:b/>
          <w:bCs w:val="0"/>
          <w:szCs w:val="24"/>
          <w:rtl/>
          <w:lang w:bidi="fa-IR"/>
        </w:rPr>
        <w:tab/>
      </w:r>
      <w:r>
        <w:rPr>
          <w:rFonts w:cs="2  Titr" w:hint="cs"/>
          <w:b/>
          <w:bCs w:val="0"/>
          <w:szCs w:val="24"/>
          <w:rtl/>
          <w:lang w:bidi="fa-IR"/>
        </w:rPr>
        <w:tab/>
      </w:r>
      <w:r>
        <w:rPr>
          <w:rFonts w:cs="2  Titr" w:hint="cs"/>
          <w:b/>
          <w:bCs w:val="0"/>
          <w:szCs w:val="24"/>
          <w:rtl/>
          <w:lang w:bidi="fa-IR"/>
        </w:rPr>
        <w:tab/>
        <w:t xml:space="preserve">معاون درمان دانشگاه علوم پزشکی شیراز </w:t>
      </w:r>
    </w:p>
    <w:p w:rsidR="00406AC1" w:rsidRDefault="00406AC1" w:rsidP="00406AC1">
      <w:pPr>
        <w:bidi/>
        <w:spacing w:line="360" w:lineRule="auto"/>
        <w:ind w:left="720"/>
        <w:jc w:val="lowKashida"/>
        <w:rPr>
          <w:rFonts w:cs="2  Titr"/>
          <w:b/>
          <w:bCs w:val="0"/>
          <w:szCs w:val="24"/>
          <w:rtl/>
          <w:lang w:bidi="fa-IR"/>
        </w:rPr>
      </w:pPr>
    </w:p>
    <w:p w:rsidR="00406AC1" w:rsidRDefault="00406AC1" w:rsidP="00406AC1">
      <w:pPr>
        <w:bidi/>
        <w:spacing w:line="360" w:lineRule="auto"/>
        <w:ind w:left="720"/>
        <w:jc w:val="lowKashida"/>
        <w:rPr>
          <w:rFonts w:cs="2  Titr"/>
          <w:b/>
          <w:bCs w:val="0"/>
          <w:szCs w:val="24"/>
          <w:rtl/>
          <w:lang w:bidi="fa-IR"/>
        </w:rPr>
      </w:pPr>
    </w:p>
    <w:p w:rsidR="00406AC1" w:rsidRDefault="00406AC1" w:rsidP="00406AC1">
      <w:pPr>
        <w:bidi/>
        <w:spacing w:line="360" w:lineRule="auto"/>
        <w:ind w:left="360"/>
        <w:jc w:val="center"/>
        <w:rPr>
          <w:rFonts w:cs="2  Titr"/>
          <w:b/>
          <w:bCs w:val="0"/>
          <w:szCs w:val="24"/>
          <w:lang w:bidi="fa-IR"/>
        </w:rPr>
      </w:pPr>
      <w:r>
        <w:rPr>
          <w:rFonts w:cs="2  Titr" w:hint="cs"/>
          <w:b/>
          <w:bCs w:val="0"/>
          <w:szCs w:val="24"/>
          <w:rtl/>
          <w:lang w:bidi="fa-IR"/>
        </w:rPr>
        <w:t>دکتر محمد تقی آشوبی</w:t>
      </w:r>
    </w:p>
    <w:p w:rsidR="00406AC1" w:rsidRDefault="00406AC1" w:rsidP="00406AC1">
      <w:pPr>
        <w:bidi/>
        <w:spacing w:line="360" w:lineRule="auto"/>
        <w:jc w:val="center"/>
        <w:rPr>
          <w:rFonts w:cs="2  Titr"/>
          <w:szCs w:val="24"/>
          <w:rtl/>
          <w:lang w:bidi="fa-IR"/>
        </w:rPr>
      </w:pPr>
      <w:r>
        <w:rPr>
          <w:rFonts w:cs="2  Titr" w:hint="cs"/>
          <w:b/>
          <w:bCs w:val="0"/>
          <w:szCs w:val="24"/>
          <w:rtl/>
          <w:lang w:bidi="fa-IR"/>
        </w:rPr>
        <w:t xml:space="preserve">      معاون درمان دانشگاه علوم پزشکی گیلان</w:t>
      </w:r>
    </w:p>
    <w:p w:rsidR="00406AC1" w:rsidRDefault="00406AC1" w:rsidP="00406AC1">
      <w:pPr>
        <w:bidi/>
        <w:spacing w:line="360" w:lineRule="auto"/>
        <w:jc w:val="lowKashida"/>
        <w:rPr>
          <w:rFonts w:cs="2  Titr"/>
          <w:szCs w:val="24"/>
          <w:rtl/>
          <w:lang w:bidi="fa-IR"/>
        </w:rPr>
      </w:pPr>
    </w:p>
    <w:p w:rsidR="00466F87" w:rsidRDefault="004B3FDF"/>
    <w:sectPr w:rsidR="00466F87" w:rsidSect="00DC2C2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Yagut">
    <w:altName w:val="Courier New"/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14787F"/>
    <w:multiLevelType w:val="hybridMultilevel"/>
    <w:tmpl w:val="1EE0E2A8"/>
    <w:lvl w:ilvl="0" w:tplc="12F46C1E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AC1"/>
    <w:rsid w:val="00032975"/>
    <w:rsid w:val="000811FB"/>
    <w:rsid w:val="001B578D"/>
    <w:rsid w:val="0026397E"/>
    <w:rsid w:val="00265B43"/>
    <w:rsid w:val="002F587D"/>
    <w:rsid w:val="00372733"/>
    <w:rsid w:val="00375E9F"/>
    <w:rsid w:val="003966DC"/>
    <w:rsid w:val="003F3A62"/>
    <w:rsid w:val="003F65F4"/>
    <w:rsid w:val="00406AC1"/>
    <w:rsid w:val="00413DD5"/>
    <w:rsid w:val="004B3D54"/>
    <w:rsid w:val="004B3FDF"/>
    <w:rsid w:val="004F75BC"/>
    <w:rsid w:val="00546231"/>
    <w:rsid w:val="005A09C6"/>
    <w:rsid w:val="00687804"/>
    <w:rsid w:val="006930A4"/>
    <w:rsid w:val="00715724"/>
    <w:rsid w:val="008408CD"/>
    <w:rsid w:val="008C2058"/>
    <w:rsid w:val="00903692"/>
    <w:rsid w:val="00974172"/>
    <w:rsid w:val="009D01DF"/>
    <w:rsid w:val="009D2FF9"/>
    <w:rsid w:val="00A01CF8"/>
    <w:rsid w:val="00A638E6"/>
    <w:rsid w:val="00AA5636"/>
    <w:rsid w:val="00AB5CF0"/>
    <w:rsid w:val="00AC67FC"/>
    <w:rsid w:val="00C65ABF"/>
    <w:rsid w:val="00DC2C21"/>
    <w:rsid w:val="00E9716C"/>
    <w:rsid w:val="00F068F3"/>
    <w:rsid w:val="00FA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40C46E10-2E19-4D23-BF8C-D3FDB3F86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AC1"/>
    <w:pPr>
      <w:spacing w:after="0" w:line="240" w:lineRule="auto"/>
    </w:pPr>
    <w:rPr>
      <w:rFonts w:ascii="Times New Roman" w:eastAsia="Times New Roman" w:hAnsi="Times New Roman" w:cs="Yagut"/>
      <w:bCs/>
      <w:sz w:val="24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3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Asus-pc</cp:lastModifiedBy>
  <cp:revision>5</cp:revision>
  <dcterms:created xsi:type="dcterms:W3CDTF">2015-08-17T13:49:00Z</dcterms:created>
  <dcterms:modified xsi:type="dcterms:W3CDTF">2015-08-17T13:51:00Z</dcterms:modified>
</cp:coreProperties>
</file>